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FBA" w:rsidRPr="00713D8E" w:rsidRDefault="00C04FBA" w:rsidP="00C04FBA">
      <w:pPr>
        <w:jc w:val="center"/>
        <w:rPr>
          <w:rFonts w:ascii="Times New Roman" w:hAnsi="Times New Roman" w:cs="Times New Roman"/>
          <w:sz w:val="28"/>
          <w:szCs w:val="28"/>
        </w:rPr>
      </w:pPr>
      <w:r w:rsidRPr="00713D8E">
        <w:rPr>
          <w:rFonts w:ascii="Times New Roman" w:hAnsi="Times New Roman" w:cs="Times New Roman"/>
          <w:sz w:val="28"/>
          <w:szCs w:val="28"/>
        </w:rPr>
        <w:t xml:space="preserve">Муниципальное автономное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713D8E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C04FBA" w:rsidRPr="00713D8E" w:rsidRDefault="00C04FBA" w:rsidP="00C04FBA">
      <w:pPr>
        <w:jc w:val="center"/>
        <w:rPr>
          <w:rFonts w:ascii="Times New Roman" w:hAnsi="Times New Roman" w:cs="Times New Roman"/>
          <w:sz w:val="28"/>
          <w:szCs w:val="28"/>
        </w:rPr>
      </w:pPr>
      <w:r w:rsidRPr="00713D8E">
        <w:rPr>
          <w:rFonts w:ascii="Times New Roman" w:hAnsi="Times New Roman" w:cs="Times New Roman"/>
          <w:sz w:val="28"/>
          <w:szCs w:val="28"/>
        </w:rPr>
        <w:t>«Средняя общеобразоват</w:t>
      </w:r>
      <w:r>
        <w:rPr>
          <w:rFonts w:ascii="Times New Roman" w:hAnsi="Times New Roman" w:cs="Times New Roman"/>
          <w:sz w:val="28"/>
          <w:szCs w:val="28"/>
        </w:rPr>
        <w:t>ельная школа №7» г Альметьевска</w:t>
      </w:r>
      <w:r w:rsidRPr="00713D8E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713D8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атарстан</w:t>
      </w:r>
    </w:p>
    <w:p w:rsidR="00C04FBA" w:rsidRPr="00713D8E" w:rsidRDefault="00C04FBA" w:rsidP="00C04FBA">
      <w:pPr>
        <w:rPr>
          <w:rFonts w:ascii="Times New Roman" w:hAnsi="Times New Roman" w:cs="Times New Roman"/>
          <w:sz w:val="28"/>
          <w:szCs w:val="28"/>
        </w:rPr>
      </w:pPr>
    </w:p>
    <w:p w:rsidR="00C04FBA" w:rsidRPr="00713D8E" w:rsidRDefault="00C04FBA" w:rsidP="00C04FBA">
      <w:pPr>
        <w:rPr>
          <w:rFonts w:ascii="Times New Roman" w:hAnsi="Times New Roman" w:cs="Times New Roman"/>
          <w:sz w:val="28"/>
          <w:szCs w:val="28"/>
        </w:rPr>
      </w:pPr>
      <w:r w:rsidRPr="00713D8E">
        <w:rPr>
          <w:rFonts w:ascii="Times New Roman" w:hAnsi="Times New Roman" w:cs="Times New Roman"/>
          <w:sz w:val="28"/>
          <w:szCs w:val="28"/>
        </w:rPr>
        <w:t xml:space="preserve">«РАССМОТРЕНО»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«СОГЛАСОВАНО»</w:t>
      </w:r>
      <w:r w:rsidRPr="00713D8E">
        <w:rPr>
          <w:rFonts w:ascii="Times New Roman" w:hAnsi="Times New Roman" w:cs="Times New Roman"/>
          <w:sz w:val="28"/>
          <w:szCs w:val="28"/>
        </w:rPr>
        <w:t xml:space="preserve">                                                 « УТВЕРЖДАЮ»</w:t>
      </w:r>
    </w:p>
    <w:p w:rsidR="00C04FBA" w:rsidRPr="00713D8E" w:rsidRDefault="00C04FBA" w:rsidP="00C04FBA">
      <w:pPr>
        <w:rPr>
          <w:rFonts w:ascii="Times New Roman" w:hAnsi="Times New Roman" w:cs="Times New Roman"/>
          <w:sz w:val="28"/>
          <w:szCs w:val="28"/>
        </w:rPr>
      </w:pPr>
      <w:r w:rsidRPr="00713D8E">
        <w:rPr>
          <w:rFonts w:ascii="Times New Roman" w:hAnsi="Times New Roman" w:cs="Times New Roman"/>
          <w:sz w:val="28"/>
          <w:szCs w:val="28"/>
        </w:rPr>
        <w:t>на заседании ШМО</w:t>
      </w:r>
      <w:proofErr w:type="gramStart"/>
      <w:r w:rsidRPr="00713D8E">
        <w:rPr>
          <w:rFonts w:ascii="Times New Roman" w:hAnsi="Times New Roman" w:cs="Times New Roman"/>
          <w:sz w:val="28"/>
          <w:szCs w:val="28"/>
        </w:rPr>
        <w:tab/>
      </w:r>
      <w:r w:rsidRPr="00713D8E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13D8E">
        <w:rPr>
          <w:rFonts w:ascii="Times New Roman" w:hAnsi="Times New Roman" w:cs="Times New Roman"/>
          <w:sz w:val="28"/>
          <w:szCs w:val="28"/>
        </w:rPr>
        <w:t xml:space="preserve">        З</w:t>
      </w:r>
      <w:proofErr w:type="gramEnd"/>
      <w:r w:rsidRPr="00713D8E">
        <w:rPr>
          <w:rFonts w:ascii="Times New Roman" w:hAnsi="Times New Roman" w:cs="Times New Roman"/>
          <w:sz w:val="28"/>
          <w:szCs w:val="28"/>
        </w:rPr>
        <w:t>ам. директора по УВР</w:t>
      </w:r>
      <w:r w:rsidRPr="00713D8E">
        <w:rPr>
          <w:rFonts w:ascii="Times New Roman" w:hAnsi="Times New Roman" w:cs="Times New Roman"/>
          <w:sz w:val="28"/>
          <w:szCs w:val="28"/>
        </w:rPr>
        <w:tab/>
      </w:r>
      <w:r w:rsidRPr="00713D8E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13D8E">
        <w:rPr>
          <w:rFonts w:ascii="Times New Roman" w:hAnsi="Times New Roman" w:cs="Times New Roman"/>
          <w:sz w:val="28"/>
          <w:szCs w:val="28"/>
        </w:rPr>
        <w:t xml:space="preserve">               Директор школы</w:t>
      </w:r>
    </w:p>
    <w:p w:rsidR="00C04FBA" w:rsidRPr="00713D8E" w:rsidRDefault="00C04FBA" w:rsidP="00C04FBA">
      <w:pPr>
        <w:rPr>
          <w:rFonts w:ascii="Times New Roman" w:hAnsi="Times New Roman" w:cs="Times New Roman"/>
          <w:sz w:val="28"/>
          <w:szCs w:val="28"/>
        </w:rPr>
      </w:pPr>
      <w:r w:rsidRPr="00713D8E">
        <w:rPr>
          <w:rFonts w:ascii="Times New Roman" w:hAnsi="Times New Roman" w:cs="Times New Roman"/>
          <w:sz w:val="28"/>
          <w:szCs w:val="28"/>
        </w:rPr>
        <w:t xml:space="preserve">______\М. А. </w:t>
      </w:r>
      <w:proofErr w:type="spellStart"/>
      <w:r w:rsidRPr="00713D8E">
        <w:rPr>
          <w:rFonts w:ascii="Times New Roman" w:hAnsi="Times New Roman" w:cs="Times New Roman"/>
          <w:sz w:val="28"/>
          <w:szCs w:val="28"/>
        </w:rPr>
        <w:t>Сабаева</w:t>
      </w:r>
      <w:proofErr w:type="spellEnd"/>
      <w:r w:rsidRPr="00713D8E">
        <w:rPr>
          <w:rFonts w:ascii="Times New Roman" w:hAnsi="Times New Roman" w:cs="Times New Roman"/>
          <w:sz w:val="28"/>
          <w:szCs w:val="28"/>
        </w:rPr>
        <w:t xml:space="preserve">                          __________\Э. И. </w:t>
      </w:r>
      <w:proofErr w:type="spellStart"/>
      <w:r w:rsidRPr="00713D8E">
        <w:rPr>
          <w:rFonts w:ascii="Times New Roman" w:hAnsi="Times New Roman" w:cs="Times New Roman"/>
          <w:sz w:val="28"/>
          <w:szCs w:val="28"/>
        </w:rPr>
        <w:t>Зарипова</w:t>
      </w:r>
      <w:proofErr w:type="spellEnd"/>
      <w:r w:rsidRPr="00713D8E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13D8E">
        <w:rPr>
          <w:rFonts w:ascii="Times New Roman" w:hAnsi="Times New Roman" w:cs="Times New Roman"/>
          <w:sz w:val="28"/>
          <w:szCs w:val="28"/>
        </w:rPr>
        <w:t xml:space="preserve">                  ________Н. Ю. Клементьева</w:t>
      </w:r>
    </w:p>
    <w:p w:rsidR="00C04FBA" w:rsidRPr="00713D8E" w:rsidRDefault="00C04FBA" w:rsidP="00C04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655125">
        <w:rPr>
          <w:rFonts w:ascii="Times New Roman" w:hAnsi="Times New Roman" w:cs="Times New Roman"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августа 201</w:t>
      </w:r>
      <w:r w:rsidRPr="00C3554D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713D8E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713D8E">
        <w:rPr>
          <w:rFonts w:ascii="Times New Roman" w:hAnsi="Times New Roman" w:cs="Times New Roman"/>
          <w:sz w:val="28"/>
          <w:szCs w:val="28"/>
        </w:rPr>
        <w:t xml:space="preserve">                                _____________________     </w:t>
      </w:r>
      <w:r w:rsidRPr="00713D8E">
        <w:rPr>
          <w:rFonts w:ascii="Times New Roman" w:hAnsi="Times New Roman" w:cs="Times New Roman"/>
          <w:i/>
          <w:i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</w:t>
      </w:r>
      <w:r w:rsidRPr="00713D8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</w:t>
      </w:r>
      <w:r w:rsidRPr="00713D8E">
        <w:rPr>
          <w:rFonts w:ascii="Times New Roman" w:hAnsi="Times New Roman" w:cs="Times New Roman"/>
          <w:iCs/>
          <w:sz w:val="28"/>
          <w:szCs w:val="28"/>
        </w:rPr>
        <w:t>Протокол №</w:t>
      </w:r>
      <w:r w:rsidRPr="00713D8E">
        <w:rPr>
          <w:rFonts w:ascii="Times New Roman" w:hAnsi="Times New Roman" w:cs="Times New Roman"/>
          <w:iCs/>
          <w:sz w:val="28"/>
          <w:szCs w:val="28"/>
          <w:u w:val="single"/>
        </w:rPr>
        <w:t xml:space="preserve">1 </w:t>
      </w:r>
      <w:r w:rsidRPr="00713D8E">
        <w:rPr>
          <w:rFonts w:ascii="Times New Roman" w:hAnsi="Times New Roman" w:cs="Times New Roman"/>
          <w:iCs/>
          <w:sz w:val="28"/>
          <w:szCs w:val="28"/>
        </w:rPr>
        <w:t xml:space="preserve">от </w:t>
      </w:r>
      <w:r>
        <w:rPr>
          <w:rFonts w:ascii="Times New Roman" w:hAnsi="Times New Roman" w:cs="Times New Roman"/>
          <w:iCs/>
          <w:sz w:val="28"/>
          <w:szCs w:val="28"/>
          <w:u w:val="single"/>
        </w:rPr>
        <w:t>2</w:t>
      </w:r>
      <w:r w:rsidRPr="00C3554D">
        <w:rPr>
          <w:rFonts w:ascii="Times New Roman" w:hAnsi="Times New Roman" w:cs="Times New Roman"/>
          <w:iCs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iCs/>
          <w:sz w:val="28"/>
          <w:szCs w:val="28"/>
          <w:u w:val="single"/>
        </w:rPr>
        <w:t>.08.201</w:t>
      </w:r>
      <w:r w:rsidRPr="00CB70E5">
        <w:rPr>
          <w:rFonts w:ascii="Times New Roman" w:hAnsi="Times New Roman" w:cs="Times New Roman"/>
          <w:iCs/>
          <w:sz w:val="28"/>
          <w:szCs w:val="28"/>
          <w:u w:val="single"/>
        </w:rPr>
        <w:t>6</w:t>
      </w:r>
      <w:r w:rsidRPr="00713D8E">
        <w:rPr>
          <w:rFonts w:ascii="Times New Roman" w:hAnsi="Times New Roman" w:cs="Times New Roman"/>
          <w:iCs/>
          <w:sz w:val="28"/>
          <w:szCs w:val="28"/>
          <w:u w:val="single"/>
        </w:rPr>
        <w:t>г.</w:t>
      </w:r>
    </w:p>
    <w:p w:rsidR="00C04FBA" w:rsidRPr="00713D8E" w:rsidRDefault="00C04FBA" w:rsidP="00C04FB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3D8E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C04FBA" w:rsidRPr="00713D8E" w:rsidRDefault="00C04FBA" w:rsidP="00C04FBA">
      <w:pPr>
        <w:rPr>
          <w:rFonts w:ascii="Times New Roman" w:hAnsi="Times New Roman" w:cs="Times New Roman"/>
          <w:b/>
          <w:sz w:val="32"/>
          <w:szCs w:val="32"/>
        </w:rPr>
      </w:pPr>
    </w:p>
    <w:p w:rsidR="00C04FBA" w:rsidRPr="00C04FBA" w:rsidRDefault="00C04FBA" w:rsidP="00C04FBA">
      <w:pPr>
        <w:rPr>
          <w:rFonts w:ascii="Times New Roman" w:hAnsi="Times New Roman" w:cs="Times New Roman"/>
          <w:b/>
          <w:sz w:val="32"/>
          <w:szCs w:val="32"/>
        </w:rPr>
      </w:pPr>
      <w:r w:rsidRPr="00713D8E">
        <w:rPr>
          <w:rFonts w:ascii="Times New Roman" w:hAnsi="Times New Roman" w:cs="Times New Roman"/>
          <w:sz w:val="32"/>
          <w:szCs w:val="32"/>
        </w:rPr>
        <w:t xml:space="preserve">       Наименование учебного предмета  </w:t>
      </w:r>
      <w:r w:rsidRPr="00713D8E">
        <w:rPr>
          <w:rFonts w:ascii="Times New Roman" w:hAnsi="Times New Roman" w:cs="Times New Roman"/>
          <w:b/>
          <w:sz w:val="32"/>
          <w:szCs w:val="32"/>
        </w:rPr>
        <w:t>музыка</w:t>
      </w:r>
    </w:p>
    <w:p w:rsidR="00C04FBA" w:rsidRPr="00713D8E" w:rsidRDefault="00C04FBA" w:rsidP="00C04FBA">
      <w:pPr>
        <w:rPr>
          <w:rFonts w:ascii="Times New Roman" w:hAnsi="Times New Roman" w:cs="Times New Roman"/>
          <w:sz w:val="32"/>
          <w:szCs w:val="32"/>
        </w:rPr>
      </w:pPr>
      <w:r w:rsidRPr="00713D8E">
        <w:rPr>
          <w:rFonts w:ascii="Times New Roman" w:hAnsi="Times New Roman" w:cs="Times New Roman"/>
          <w:sz w:val="32"/>
          <w:szCs w:val="32"/>
        </w:rPr>
        <w:t xml:space="preserve">       Класс  </w:t>
      </w:r>
      <w:r w:rsidRPr="00713D8E">
        <w:rPr>
          <w:rFonts w:ascii="Times New Roman" w:hAnsi="Times New Roman" w:cs="Times New Roman"/>
          <w:b/>
          <w:sz w:val="32"/>
          <w:szCs w:val="32"/>
        </w:rPr>
        <w:t xml:space="preserve">3 </w:t>
      </w:r>
      <w:r>
        <w:rPr>
          <w:rFonts w:ascii="Times New Roman" w:hAnsi="Times New Roman" w:cs="Times New Roman"/>
          <w:b/>
          <w:sz w:val="32"/>
          <w:szCs w:val="32"/>
        </w:rPr>
        <w:t>А, 3 Б</w:t>
      </w:r>
    </w:p>
    <w:p w:rsidR="00C04FBA" w:rsidRPr="00713D8E" w:rsidRDefault="00C04FBA" w:rsidP="00C04FBA">
      <w:pPr>
        <w:rPr>
          <w:rFonts w:ascii="Times New Roman" w:hAnsi="Times New Roman" w:cs="Times New Roman"/>
          <w:sz w:val="32"/>
          <w:szCs w:val="32"/>
        </w:rPr>
      </w:pPr>
      <w:r w:rsidRPr="00713D8E">
        <w:rPr>
          <w:rFonts w:ascii="Times New Roman" w:hAnsi="Times New Roman" w:cs="Times New Roman"/>
          <w:sz w:val="32"/>
          <w:szCs w:val="32"/>
        </w:rPr>
        <w:t xml:space="preserve">      Уровень общего образования  (</w:t>
      </w:r>
      <w:r w:rsidRPr="00713D8E">
        <w:rPr>
          <w:rFonts w:ascii="Times New Roman" w:hAnsi="Times New Roman" w:cs="Times New Roman"/>
          <w:b/>
          <w:sz w:val="32"/>
          <w:szCs w:val="32"/>
        </w:rPr>
        <w:t>базовый)</w:t>
      </w:r>
      <w:r w:rsidRPr="00713D8E">
        <w:rPr>
          <w:rFonts w:ascii="Times New Roman" w:hAnsi="Times New Roman" w:cs="Times New Roman"/>
          <w:sz w:val="32"/>
          <w:szCs w:val="32"/>
        </w:rPr>
        <w:t xml:space="preserve"> </w:t>
      </w:r>
      <w:r w:rsidRPr="00713D8E">
        <w:rPr>
          <w:rFonts w:ascii="Times New Roman" w:hAnsi="Times New Roman" w:cs="Times New Roman"/>
          <w:b/>
          <w:sz w:val="32"/>
          <w:szCs w:val="32"/>
        </w:rPr>
        <w:t>начальное общее образование</w:t>
      </w:r>
    </w:p>
    <w:p w:rsidR="00C04FBA" w:rsidRPr="00713D8E" w:rsidRDefault="00C04FBA" w:rsidP="00C04FBA">
      <w:pPr>
        <w:rPr>
          <w:rFonts w:ascii="Times New Roman" w:hAnsi="Times New Roman" w:cs="Times New Roman"/>
          <w:sz w:val="32"/>
          <w:szCs w:val="32"/>
        </w:rPr>
      </w:pPr>
    </w:p>
    <w:p w:rsidR="00C04FBA" w:rsidRPr="00713D8E" w:rsidRDefault="00C04FBA" w:rsidP="00C04FBA">
      <w:pPr>
        <w:rPr>
          <w:rFonts w:ascii="Times New Roman" w:hAnsi="Times New Roman" w:cs="Times New Roman"/>
          <w:b/>
          <w:sz w:val="32"/>
          <w:szCs w:val="32"/>
        </w:rPr>
      </w:pPr>
      <w:r w:rsidRPr="00713D8E">
        <w:rPr>
          <w:rFonts w:ascii="Times New Roman" w:hAnsi="Times New Roman" w:cs="Times New Roman"/>
          <w:sz w:val="32"/>
          <w:szCs w:val="32"/>
        </w:rPr>
        <w:t xml:space="preserve">       </w:t>
      </w:r>
      <w:r>
        <w:rPr>
          <w:rFonts w:ascii="Times New Roman" w:hAnsi="Times New Roman" w:cs="Times New Roman"/>
          <w:b/>
          <w:sz w:val="32"/>
          <w:szCs w:val="32"/>
        </w:rPr>
        <w:t>2016 - 2017</w:t>
      </w:r>
      <w:r w:rsidRPr="00713D8E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C04FBA" w:rsidRPr="00713D8E" w:rsidRDefault="00C04FBA" w:rsidP="00C04FBA">
      <w:pPr>
        <w:rPr>
          <w:rFonts w:ascii="Times New Roman" w:hAnsi="Times New Roman" w:cs="Times New Roman"/>
          <w:sz w:val="32"/>
          <w:szCs w:val="32"/>
        </w:rPr>
      </w:pPr>
      <w:r w:rsidRPr="00713D8E">
        <w:rPr>
          <w:rFonts w:ascii="Times New Roman" w:hAnsi="Times New Roman" w:cs="Times New Roman"/>
          <w:sz w:val="32"/>
          <w:szCs w:val="32"/>
        </w:rPr>
        <w:t xml:space="preserve">           </w:t>
      </w:r>
    </w:p>
    <w:p w:rsidR="0057127E" w:rsidRDefault="00C04FBA" w:rsidP="0057127E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Альметьевск, 2016</w:t>
      </w:r>
      <w:r w:rsidRPr="00713D8E">
        <w:rPr>
          <w:rFonts w:ascii="Times New Roman" w:hAnsi="Times New Roman" w:cs="Times New Roman"/>
          <w:bCs/>
          <w:sz w:val="32"/>
          <w:szCs w:val="32"/>
        </w:rPr>
        <w:t xml:space="preserve"> год</w:t>
      </w:r>
    </w:p>
    <w:p w:rsidR="00C04FBA" w:rsidRPr="0057127E" w:rsidRDefault="00C04FBA" w:rsidP="0057127E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713D8E">
        <w:rPr>
          <w:rFonts w:ascii="Times New Roman" w:hAnsi="Times New Roman" w:cs="Times New Roman"/>
          <w:b/>
          <w:bCs/>
          <w:sz w:val="20"/>
          <w:szCs w:val="20"/>
        </w:rPr>
        <w:lastRenderedPageBreak/>
        <w:t>Пояснительная записка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 xml:space="preserve">    Рабочая программа по литературному чтению для  3 класса разработана на основе:</w:t>
      </w:r>
    </w:p>
    <w:p w:rsidR="00C04FBA" w:rsidRPr="00D2271B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Pr="00D2271B">
        <w:rPr>
          <w:rFonts w:ascii="Times New Roman" w:hAnsi="Times New Roman" w:cs="Times New Roman"/>
          <w:sz w:val="20"/>
          <w:szCs w:val="20"/>
        </w:rPr>
        <w:t>ФЗ «Об образовании в Российской Федерации» №273 от 29 декабря 2012г.;</w:t>
      </w:r>
    </w:p>
    <w:p w:rsidR="00C04FBA" w:rsidRPr="00D2271B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271B">
        <w:rPr>
          <w:rFonts w:ascii="Times New Roman" w:hAnsi="Times New Roman" w:cs="Times New Roman"/>
          <w:sz w:val="20"/>
          <w:szCs w:val="20"/>
        </w:rPr>
        <w:t>2.</w:t>
      </w:r>
      <w:r w:rsidRPr="00D2271B">
        <w:rPr>
          <w:rFonts w:ascii="Times New Roman" w:hAnsi="Times New Roman" w:cs="Times New Roman"/>
          <w:sz w:val="20"/>
          <w:szCs w:val="20"/>
        </w:rPr>
        <w:tab/>
        <w:t>Закон РТ « Об образовании», №68- ЗРТ, от 22 июля 2013 г.</w:t>
      </w:r>
    </w:p>
    <w:p w:rsidR="00C04FBA" w:rsidRPr="00133DA3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Pr="00133DA3">
        <w:rPr>
          <w:rFonts w:ascii="Times New Roman" w:hAnsi="Times New Roman" w:cs="Times New Roman"/>
          <w:sz w:val="20"/>
          <w:szCs w:val="20"/>
        </w:rPr>
        <w:t>.         Приказ Министерства образования и науки Российской Федерации от 06.10.2009 №373 (ред. от 26.11.2010 №1241, от 22.09.2011 г. №2357) «Об утверждении и введении в    действие федерального государственного образовательного стандарта начального общего образования»;</w:t>
      </w:r>
    </w:p>
    <w:p w:rsidR="00C04FBA" w:rsidRPr="00133DA3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3DA3">
        <w:rPr>
          <w:rFonts w:ascii="Times New Roman" w:hAnsi="Times New Roman" w:cs="Times New Roman"/>
          <w:sz w:val="20"/>
          <w:szCs w:val="20"/>
        </w:rPr>
        <w:t>4.</w:t>
      </w:r>
      <w:r w:rsidRPr="00133DA3">
        <w:rPr>
          <w:rFonts w:ascii="Times New Roman" w:hAnsi="Times New Roman" w:cs="Times New Roman"/>
          <w:sz w:val="20"/>
          <w:szCs w:val="20"/>
        </w:rPr>
        <w:tab/>
        <w:t>Фундаментального ядра содержания общего образования. Москва,2009;</w:t>
      </w:r>
    </w:p>
    <w:p w:rsidR="00C04FBA" w:rsidRPr="00133DA3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3DA3">
        <w:rPr>
          <w:rFonts w:ascii="Times New Roman" w:hAnsi="Times New Roman" w:cs="Times New Roman"/>
          <w:sz w:val="20"/>
          <w:szCs w:val="20"/>
        </w:rPr>
        <w:t>5.</w:t>
      </w:r>
      <w:r w:rsidRPr="00133DA3">
        <w:rPr>
          <w:rFonts w:ascii="Times New Roman" w:hAnsi="Times New Roman" w:cs="Times New Roman"/>
          <w:sz w:val="20"/>
          <w:szCs w:val="20"/>
        </w:rPr>
        <w:tab/>
        <w:t>Федерального государственного образовательного стандарта начального общего образования» (2009);</w:t>
      </w:r>
    </w:p>
    <w:p w:rsidR="00C04FBA" w:rsidRPr="00133DA3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3DA3">
        <w:rPr>
          <w:rFonts w:ascii="Times New Roman" w:hAnsi="Times New Roman" w:cs="Times New Roman"/>
          <w:sz w:val="20"/>
          <w:szCs w:val="20"/>
        </w:rPr>
        <w:t>6.</w:t>
      </w:r>
      <w:r w:rsidRPr="00133DA3">
        <w:rPr>
          <w:rFonts w:ascii="Times New Roman" w:hAnsi="Times New Roman" w:cs="Times New Roman"/>
          <w:sz w:val="20"/>
          <w:szCs w:val="20"/>
        </w:rPr>
        <w:tab/>
        <w:t>Письмо Министерства образования и науки Республики Татарстан от 23 июня 2012 г. N 7699/12 "Об учебных планах для I-IX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образования".</w:t>
      </w:r>
    </w:p>
    <w:p w:rsidR="00C04FBA" w:rsidRPr="00133DA3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3DA3">
        <w:rPr>
          <w:rFonts w:ascii="Times New Roman" w:hAnsi="Times New Roman" w:cs="Times New Roman"/>
          <w:sz w:val="20"/>
          <w:szCs w:val="20"/>
        </w:rPr>
        <w:t>7.</w:t>
      </w:r>
      <w:r w:rsidRPr="00133DA3">
        <w:rPr>
          <w:rFonts w:ascii="Times New Roman" w:hAnsi="Times New Roman" w:cs="Times New Roman"/>
          <w:sz w:val="20"/>
          <w:szCs w:val="20"/>
        </w:rPr>
        <w:tab/>
        <w:t>Приказ Министерства образования и науки РТ от 9 июля 2012 г. N 4154/12 "Об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образования".</w:t>
      </w:r>
    </w:p>
    <w:p w:rsidR="00C04FBA" w:rsidRPr="00133DA3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3DA3">
        <w:rPr>
          <w:rFonts w:ascii="Times New Roman" w:hAnsi="Times New Roman" w:cs="Times New Roman"/>
          <w:sz w:val="20"/>
          <w:szCs w:val="20"/>
        </w:rPr>
        <w:t>8.</w:t>
      </w:r>
      <w:r w:rsidRPr="00133DA3">
        <w:rPr>
          <w:rFonts w:ascii="Times New Roman" w:hAnsi="Times New Roman" w:cs="Times New Roman"/>
          <w:sz w:val="20"/>
          <w:szCs w:val="20"/>
        </w:rPr>
        <w:tab/>
        <w:t>Учебного плана МАОУ «СО</w:t>
      </w:r>
      <w:r>
        <w:rPr>
          <w:rFonts w:ascii="Times New Roman" w:hAnsi="Times New Roman" w:cs="Times New Roman"/>
          <w:sz w:val="20"/>
          <w:szCs w:val="20"/>
        </w:rPr>
        <w:t>Ш№7» г. Альметьевска Республики Татарстан  на 2016-2017</w:t>
      </w:r>
      <w:r w:rsidRPr="00133DA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33DA3">
        <w:rPr>
          <w:rFonts w:ascii="Times New Roman" w:hAnsi="Times New Roman" w:cs="Times New Roman"/>
          <w:sz w:val="20"/>
          <w:szCs w:val="20"/>
        </w:rPr>
        <w:t>уч</w:t>
      </w:r>
      <w:proofErr w:type="spellEnd"/>
      <w:proofErr w:type="gramStart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33DA3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133DA3">
        <w:rPr>
          <w:rFonts w:ascii="Times New Roman" w:hAnsi="Times New Roman" w:cs="Times New Roman"/>
          <w:sz w:val="20"/>
          <w:szCs w:val="20"/>
        </w:rPr>
        <w:t>год., утвержденного решен</w:t>
      </w:r>
      <w:r>
        <w:rPr>
          <w:rFonts w:ascii="Times New Roman" w:hAnsi="Times New Roman" w:cs="Times New Roman"/>
          <w:sz w:val="20"/>
          <w:szCs w:val="20"/>
        </w:rPr>
        <w:t>ием педсовета, протокол №1 от 29.08.2016</w:t>
      </w:r>
      <w:r w:rsidRPr="00133DA3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C04FBA" w:rsidRPr="00133DA3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3DA3">
        <w:rPr>
          <w:rFonts w:ascii="Times New Roman" w:hAnsi="Times New Roman" w:cs="Times New Roman"/>
          <w:sz w:val="20"/>
          <w:szCs w:val="20"/>
        </w:rPr>
        <w:t>9.</w:t>
      </w:r>
      <w:r w:rsidRPr="00133DA3">
        <w:rPr>
          <w:rFonts w:ascii="Times New Roman" w:hAnsi="Times New Roman" w:cs="Times New Roman"/>
          <w:sz w:val="20"/>
          <w:szCs w:val="20"/>
        </w:rPr>
        <w:tab/>
        <w:t>Примерных образовательных программ по учебным предметам начального общего образования.</w:t>
      </w:r>
    </w:p>
    <w:p w:rsidR="00C04FBA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3DA3">
        <w:rPr>
          <w:rFonts w:ascii="Times New Roman" w:hAnsi="Times New Roman" w:cs="Times New Roman"/>
          <w:sz w:val="20"/>
          <w:szCs w:val="20"/>
        </w:rPr>
        <w:t>10.</w:t>
      </w:r>
      <w:r w:rsidRPr="00133DA3">
        <w:rPr>
          <w:rFonts w:ascii="Times New Roman" w:hAnsi="Times New Roman" w:cs="Times New Roman"/>
          <w:sz w:val="20"/>
          <w:szCs w:val="20"/>
        </w:rPr>
        <w:tab/>
        <w:t>Положения школы «О рабочей программе учителя, работающего по ФГОС НОО» МАОУ «СОШ №7» г. Альметьевска, РТ</w:t>
      </w:r>
    </w:p>
    <w:p w:rsidR="00C04FBA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04FBA" w:rsidRPr="00133DA3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33DA3">
        <w:rPr>
          <w:rFonts w:ascii="Times New Roman" w:hAnsi="Times New Roman" w:cs="Times New Roman"/>
          <w:b/>
          <w:sz w:val="20"/>
          <w:szCs w:val="20"/>
        </w:rPr>
        <w:t>Цель программы:</w:t>
      </w:r>
    </w:p>
    <w:p w:rsidR="00C04FBA" w:rsidRPr="00B71181" w:rsidRDefault="00C04FBA" w:rsidP="00C04FB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B71181">
        <w:rPr>
          <w:rFonts w:ascii="Times New Roman" w:hAnsi="Times New Roman" w:cs="Times New Roman"/>
          <w:sz w:val="20"/>
          <w:szCs w:val="20"/>
        </w:rPr>
        <w:t>Прог</w:t>
      </w:r>
      <w:r>
        <w:rPr>
          <w:rFonts w:ascii="Times New Roman" w:hAnsi="Times New Roman" w:cs="Times New Roman"/>
          <w:sz w:val="20"/>
          <w:szCs w:val="20"/>
        </w:rPr>
        <w:t xml:space="preserve">рамма </w:t>
      </w:r>
      <w:r w:rsidRPr="00B71181">
        <w:rPr>
          <w:rFonts w:ascii="Times New Roman" w:hAnsi="Times New Roman" w:cs="Times New Roman"/>
          <w:sz w:val="20"/>
          <w:szCs w:val="20"/>
        </w:rPr>
        <w:t>на</w:t>
      </w:r>
      <w:r>
        <w:rPr>
          <w:rFonts w:ascii="Times New Roman" w:hAnsi="Times New Roman" w:cs="Times New Roman"/>
          <w:sz w:val="20"/>
          <w:szCs w:val="20"/>
        </w:rPr>
        <w:t xml:space="preserve">правлена </w:t>
      </w:r>
      <w:r w:rsidRPr="00B71181">
        <w:rPr>
          <w:rFonts w:ascii="Times New Roman" w:hAnsi="Times New Roman" w:cs="Times New Roman"/>
          <w:sz w:val="20"/>
          <w:szCs w:val="20"/>
        </w:rPr>
        <w:t xml:space="preserve">на достижение следующей  цели: </w:t>
      </w:r>
      <w:r w:rsidRPr="00B71181">
        <w:rPr>
          <w:rFonts w:ascii="Times New Roman" w:hAnsi="Times New Roman" w:cs="Times New Roman"/>
          <w:sz w:val="20"/>
          <w:szCs w:val="20"/>
        </w:rPr>
        <w:br/>
        <w:t xml:space="preserve">Формирование </w:t>
      </w:r>
      <w:proofErr w:type="gramStart"/>
      <w:r w:rsidRPr="00B71181">
        <w:rPr>
          <w:rFonts w:ascii="Times New Roman" w:hAnsi="Times New Roman" w:cs="Times New Roman"/>
          <w:sz w:val="20"/>
          <w:szCs w:val="20"/>
        </w:rPr>
        <w:t>функционального</w:t>
      </w:r>
      <w:proofErr w:type="gramEnd"/>
      <w:r w:rsidRPr="00B71181">
        <w:rPr>
          <w:rFonts w:ascii="Times New Roman" w:hAnsi="Times New Roman" w:cs="Times New Roman"/>
          <w:sz w:val="20"/>
          <w:szCs w:val="20"/>
        </w:rPr>
        <w:t xml:space="preserve"> грамотной личностей младших школьников на основе учебной деятельности, направленной на развитие универсальной учебной деятельности. </w:t>
      </w:r>
    </w:p>
    <w:p w:rsidR="00C04FBA" w:rsidRPr="00B71181" w:rsidRDefault="00C04FBA" w:rsidP="00C04FB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Задачи музыкального образования на основе целевой установки:</w:t>
      </w:r>
    </w:p>
    <w:p w:rsidR="00C04FBA" w:rsidRPr="00B71181" w:rsidRDefault="00C04FBA" w:rsidP="00C04F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Воспитание эмоциональн</w:t>
      </w:r>
      <w:proofErr w:type="gramStart"/>
      <w:r w:rsidRPr="00B71181">
        <w:rPr>
          <w:rFonts w:ascii="Times New Roman" w:hAnsi="Times New Roman" w:cs="Times New Roman"/>
          <w:sz w:val="20"/>
          <w:szCs w:val="20"/>
        </w:rPr>
        <w:t>о-</w:t>
      </w:r>
      <w:proofErr w:type="gramEnd"/>
      <w:r w:rsidRPr="00B71181">
        <w:rPr>
          <w:rFonts w:ascii="Times New Roman" w:hAnsi="Times New Roman" w:cs="Times New Roman"/>
          <w:sz w:val="20"/>
          <w:szCs w:val="20"/>
        </w:rPr>
        <w:t xml:space="preserve"> ценностного отношения к искусству, художественного вкуса, нравственных и эстетических чувств:  любви к Родине, отечественному и мировому музыкальному искусству, уважение к истории, духовным ценностям России, музыкальной культуре разных народов;</w:t>
      </w:r>
    </w:p>
    <w:p w:rsidR="00C04FBA" w:rsidRPr="00B71181" w:rsidRDefault="00C04FBA" w:rsidP="00C04FB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 xml:space="preserve"> Развитие восприятия музыки, интереса к музыке и музыкальной деятельности, ассоциативн</w:t>
      </w:r>
      <w:proofErr w:type="gramStart"/>
      <w:r w:rsidRPr="00B71181">
        <w:rPr>
          <w:rFonts w:ascii="Times New Roman" w:hAnsi="Times New Roman" w:cs="Times New Roman"/>
          <w:sz w:val="20"/>
          <w:szCs w:val="20"/>
        </w:rPr>
        <w:t>о-</w:t>
      </w:r>
      <w:proofErr w:type="gramEnd"/>
      <w:r w:rsidRPr="00B71181">
        <w:rPr>
          <w:rFonts w:ascii="Times New Roman" w:hAnsi="Times New Roman" w:cs="Times New Roman"/>
          <w:sz w:val="20"/>
          <w:szCs w:val="20"/>
        </w:rPr>
        <w:t xml:space="preserve"> образного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C04FBA" w:rsidRPr="00827E41" w:rsidRDefault="00C04FBA" w:rsidP="00C04FB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Обогащение знаний о музыкальном искусстве; овладение практическими умениями и навыками ( пение, слушание музыки, игра на элементарных музыкальных инструментах, музыкальн</w:t>
      </w:r>
      <w:proofErr w:type="gramStart"/>
      <w:r w:rsidRPr="00B71181">
        <w:rPr>
          <w:rFonts w:ascii="Times New Roman" w:hAnsi="Times New Roman" w:cs="Times New Roman"/>
          <w:sz w:val="20"/>
          <w:szCs w:val="20"/>
        </w:rPr>
        <w:t>о-</w:t>
      </w:r>
      <w:proofErr w:type="gramEnd"/>
      <w:r w:rsidRPr="00B71181">
        <w:rPr>
          <w:rFonts w:ascii="Times New Roman" w:hAnsi="Times New Roman" w:cs="Times New Roman"/>
          <w:sz w:val="20"/>
          <w:szCs w:val="20"/>
        </w:rPr>
        <w:t xml:space="preserve"> пластическое движение и импровизации).</w:t>
      </w:r>
    </w:p>
    <w:p w:rsidR="00C04FBA" w:rsidRPr="00B71181" w:rsidRDefault="00C04FBA" w:rsidP="00C04FBA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СОДЕРЖАНИЕ ПРОГРАММЫ</w:t>
      </w:r>
    </w:p>
    <w:p w:rsidR="00C04FBA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b/>
          <w:sz w:val="20"/>
          <w:szCs w:val="20"/>
        </w:rPr>
        <w:t xml:space="preserve">      Содержание программы</w:t>
      </w:r>
      <w:r w:rsidRPr="00B71181">
        <w:rPr>
          <w:rFonts w:ascii="Times New Roman" w:hAnsi="Times New Roman" w:cs="Times New Roman"/>
          <w:sz w:val="20"/>
          <w:szCs w:val="20"/>
        </w:rPr>
        <w:t xml:space="preserve"> базируется на художественно-образном, нравственно-эстетическом постижении младшими школьниками основных пластов мирового музыкального искусства: фольклора, музыки религиозной традиции, произведений композиторов-классиков (золотой фонд), современной академической и популярной музыки. Приоритетным в данной программе является введение ребенка в мир музыки через интонации, темы и образы русской музыкальной культуры — «от родного порога», по выражению народного художника России Б.М. </w:t>
      </w:r>
      <w:proofErr w:type="spellStart"/>
      <w:r w:rsidRPr="00B71181">
        <w:rPr>
          <w:rFonts w:ascii="Times New Roman" w:hAnsi="Times New Roman" w:cs="Times New Roman"/>
          <w:sz w:val="20"/>
          <w:szCs w:val="20"/>
        </w:rPr>
        <w:t>Неменского</w:t>
      </w:r>
      <w:proofErr w:type="spellEnd"/>
      <w:r w:rsidRPr="00B71181">
        <w:rPr>
          <w:rFonts w:ascii="Times New Roman" w:hAnsi="Times New Roman" w:cs="Times New Roman"/>
          <w:sz w:val="20"/>
          <w:szCs w:val="20"/>
        </w:rPr>
        <w:t xml:space="preserve">, в мир культуры других народов. Это оказывает позитивное влияние на формирование семейных ценностей, составляющих духовное и нравственное богатство культуры и искусства народа. Освоение образцов музыкального фольклора как синкретичного искусства разных народов мира, в котором находят отражение факты истории, отношение человека к родному краю, его природе, труду людей, предполагает изучение основных фольклорных жанров, народных обрядов, обычаев и традиций, изустных и письменных форм бытования музыки как истоков творчества композиторов-классиков. </w:t>
      </w:r>
      <w:r w:rsidRPr="00B71181">
        <w:rPr>
          <w:rFonts w:ascii="Times New Roman" w:hAnsi="Times New Roman" w:cs="Times New Roman"/>
          <w:sz w:val="20"/>
          <w:szCs w:val="20"/>
        </w:rPr>
        <w:lastRenderedPageBreak/>
        <w:t>Включение в программу музыки религиозной традиции базируется на культурологическом подходе, который дает возможность учащимся осваивать духовно-нравственные ценности как неотъемлемую част</w:t>
      </w:r>
      <w:r>
        <w:rPr>
          <w:rFonts w:ascii="Times New Roman" w:hAnsi="Times New Roman" w:cs="Times New Roman"/>
          <w:sz w:val="20"/>
          <w:szCs w:val="20"/>
        </w:rPr>
        <w:t>ь мировой музыкальной культуры.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B71181">
        <w:rPr>
          <w:rFonts w:ascii="Times New Roman" w:hAnsi="Times New Roman" w:cs="Times New Roman"/>
          <w:sz w:val="20"/>
          <w:szCs w:val="20"/>
        </w:rPr>
        <w:t>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ее жанрово-стилистические особенности. При этом надо отметить, что занятия музыкой и достижение предметных результатов ввиду специфики искусства неотделимы от достижения личностны</w:t>
      </w:r>
      <w:r>
        <w:rPr>
          <w:rFonts w:ascii="Times New Roman" w:hAnsi="Times New Roman" w:cs="Times New Roman"/>
          <w:sz w:val="20"/>
          <w:szCs w:val="20"/>
        </w:rPr>
        <w:t xml:space="preserve">х и </w:t>
      </w:r>
      <w:proofErr w:type="spellStart"/>
      <w:r>
        <w:rPr>
          <w:rFonts w:ascii="Times New Roman" w:hAnsi="Times New Roman" w:cs="Times New Roman"/>
          <w:sz w:val="20"/>
          <w:szCs w:val="20"/>
        </w:rPr>
        <w:t>метапредметных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результатов.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Pr="00B71181">
        <w:rPr>
          <w:rFonts w:ascii="Times New Roman" w:hAnsi="Times New Roman" w:cs="Times New Roman"/>
          <w:b/>
          <w:sz w:val="20"/>
          <w:szCs w:val="20"/>
        </w:rPr>
        <w:t>КРИТЕРИИ ОТБОРА МУЗЫКАЛЬНОГО МАТЕРИАЛА</w:t>
      </w:r>
      <w:r w:rsidRPr="00B71181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Pr="00B71181">
        <w:rPr>
          <w:rFonts w:ascii="Times New Roman" w:hAnsi="Times New Roman" w:cs="Times New Roman"/>
          <w:sz w:val="20"/>
          <w:szCs w:val="20"/>
        </w:rPr>
        <w:t xml:space="preserve">заимствованы из концепции Д. Б. </w:t>
      </w:r>
      <w:proofErr w:type="spellStart"/>
      <w:r w:rsidRPr="00B71181">
        <w:rPr>
          <w:rFonts w:ascii="Times New Roman" w:hAnsi="Times New Roman" w:cs="Times New Roman"/>
          <w:sz w:val="20"/>
          <w:szCs w:val="20"/>
        </w:rPr>
        <w:t>Кабалевского</w:t>
      </w:r>
      <w:proofErr w:type="spellEnd"/>
      <w:r w:rsidRPr="00B71181">
        <w:rPr>
          <w:rFonts w:ascii="Times New Roman" w:hAnsi="Times New Roman" w:cs="Times New Roman"/>
          <w:sz w:val="20"/>
          <w:szCs w:val="20"/>
        </w:rPr>
        <w:t xml:space="preserve"> — это </w:t>
      </w:r>
      <w:r w:rsidRPr="00B71181">
        <w:rPr>
          <w:rFonts w:ascii="Times New Roman" w:hAnsi="Times New Roman" w:cs="Times New Roman"/>
          <w:i/>
          <w:iCs/>
          <w:sz w:val="20"/>
          <w:szCs w:val="20"/>
        </w:rPr>
        <w:t xml:space="preserve">художественная ценность </w:t>
      </w:r>
      <w:r w:rsidRPr="00B71181">
        <w:rPr>
          <w:rFonts w:ascii="Times New Roman" w:hAnsi="Times New Roman" w:cs="Times New Roman"/>
          <w:sz w:val="20"/>
          <w:szCs w:val="20"/>
        </w:rPr>
        <w:t xml:space="preserve">музыкальных произведений, их </w:t>
      </w:r>
      <w:r w:rsidRPr="00B71181">
        <w:rPr>
          <w:rFonts w:ascii="Times New Roman" w:hAnsi="Times New Roman" w:cs="Times New Roman"/>
          <w:i/>
          <w:iCs/>
          <w:sz w:val="20"/>
          <w:szCs w:val="20"/>
        </w:rPr>
        <w:t xml:space="preserve">воспитательная значимость </w:t>
      </w:r>
      <w:r w:rsidRPr="00B71181">
        <w:rPr>
          <w:rFonts w:ascii="Times New Roman" w:hAnsi="Times New Roman" w:cs="Times New Roman"/>
          <w:sz w:val="20"/>
          <w:szCs w:val="20"/>
        </w:rPr>
        <w:t xml:space="preserve">и </w:t>
      </w:r>
      <w:r w:rsidRPr="00B71181">
        <w:rPr>
          <w:rFonts w:ascii="Times New Roman" w:hAnsi="Times New Roman" w:cs="Times New Roman"/>
          <w:i/>
          <w:iCs/>
          <w:sz w:val="20"/>
          <w:szCs w:val="20"/>
        </w:rPr>
        <w:t>педагогическая целесообразность.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Pr="00B71181">
        <w:rPr>
          <w:rFonts w:ascii="Times New Roman" w:hAnsi="Times New Roman" w:cs="Times New Roman"/>
          <w:b/>
          <w:iCs/>
          <w:sz w:val="20"/>
          <w:szCs w:val="20"/>
        </w:rPr>
        <w:t xml:space="preserve">ОСНОВНЫЕ МЕТОДИЧЕСКИЕ ПРИНЦИПЫ: </w:t>
      </w:r>
      <w:r w:rsidRPr="00B71181">
        <w:rPr>
          <w:rFonts w:ascii="Times New Roman" w:hAnsi="Times New Roman" w:cs="Times New Roman"/>
          <w:sz w:val="20"/>
          <w:szCs w:val="20"/>
        </w:rPr>
        <w:t xml:space="preserve">увлеченность, триединство деятельности композитора – исполнителя – слушателя, «тождество и контраст», </w:t>
      </w:r>
      <w:proofErr w:type="spellStart"/>
      <w:r w:rsidRPr="00B71181">
        <w:rPr>
          <w:rFonts w:ascii="Times New Roman" w:hAnsi="Times New Roman" w:cs="Times New Roman"/>
          <w:sz w:val="20"/>
          <w:szCs w:val="20"/>
        </w:rPr>
        <w:t>интонационность</w:t>
      </w:r>
      <w:proofErr w:type="spellEnd"/>
      <w:r w:rsidRPr="00B71181">
        <w:rPr>
          <w:rFonts w:ascii="Times New Roman" w:hAnsi="Times New Roman" w:cs="Times New Roman"/>
          <w:sz w:val="20"/>
          <w:szCs w:val="20"/>
        </w:rPr>
        <w:t>, опора на отечественную музыкальную культуру.</w:t>
      </w:r>
    </w:p>
    <w:p w:rsidR="00C04FBA" w:rsidRPr="00B71181" w:rsidRDefault="00C04FBA" w:rsidP="00C04FB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b/>
          <w:bCs/>
          <w:sz w:val="20"/>
          <w:szCs w:val="20"/>
        </w:rPr>
        <w:t>ОСНОВНЫЕ ВИДЫ МУЗЫКАЛЬНОЙ ДЕЯТЕЛЬНОСТИ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b/>
          <w:bCs/>
          <w:sz w:val="20"/>
          <w:szCs w:val="20"/>
        </w:rPr>
        <w:t xml:space="preserve"> Слушание музыки</w:t>
      </w:r>
      <w:r w:rsidRPr="00B71181">
        <w:rPr>
          <w:rFonts w:ascii="Times New Roman" w:hAnsi="Times New Roman" w:cs="Times New Roman"/>
          <w:sz w:val="20"/>
          <w:szCs w:val="20"/>
        </w:rPr>
        <w:t>. Опыт эмоционально образного восприятия музыки, различной по со</w:t>
      </w:r>
      <w:r>
        <w:rPr>
          <w:rFonts w:ascii="Times New Roman" w:hAnsi="Times New Roman" w:cs="Times New Roman"/>
          <w:sz w:val="20"/>
          <w:szCs w:val="20"/>
        </w:rPr>
        <w:t xml:space="preserve">держанию, характеру и средствам </w:t>
      </w:r>
      <w:r w:rsidRPr="00B71181">
        <w:rPr>
          <w:rFonts w:ascii="Times New Roman" w:hAnsi="Times New Roman" w:cs="Times New Roman"/>
          <w:sz w:val="20"/>
          <w:szCs w:val="20"/>
        </w:rPr>
        <w:t>музыкальной выразительности. Обогащение музыкально-слуховых представлений об интон</w:t>
      </w:r>
      <w:r>
        <w:rPr>
          <w:rFonts w:ascii="Times New Roman" w:hAnsi="Times New Roman" w:cs="Times New Roman"/>
          <w:sz w:val="20"/>
          <w:szCs w:val="20"/>
        </w:rPr>
        <w:t xml:space="preserve">ационной природе музыки во всем </w:t>
      </w:r>
      <w:r w:rsidRPr="00B71181">
        <w:rPr>
          <w:rFonts w:ascii="Times New Roman" w:hAnsi="Times New Roman" w:cs="Times New Roman"/>
          <w:sz w:val="20"/>
          <w:szCs w:val="20"/>
        </w:rPr>
        <w:t>многообразии ее видов, жанров и форм.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b/>
          <w:bCs/>
          <w:sz w:val="20"/>
          <w:szCs w:val="20"/>
        </w:rPr>
        <w:t xml:space="preserve">   Пение. </w:t>
      </w:r>
      <w:r w:rsidRPr="00B71181">
        <w:rPr>
          <w:rFonts w:ascii="Times New Roman" w:hAnsi="Times New Roman" w:cs="Times New Roman"/>
          <w:sz w:val="20"/>
          <w:szCs w:val="20"/>
        </w:rPr>
        <w:t>Самовыражение ребенка в пении. Воплощение музыкальных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b/>
          <w:bCs/>
          <w:sz w:val="20"/>
          <w:szCs w:val="20"/>
        </w:rPr>
        <w:t xml:space="preserve">   Инструментальное </w:t>
      </w:r>
      <w:proofErr w:type="spellStart"/>
      <w:r w:rsidRPr="00B71181">
        <w:rPr>
          <w:rFonts w:ascii="Times New Roman" w:hAnsi="Times New Roman" w:cs="Times New Roman"/>
          <w:b/>
          <w:bCs/>
          <w:sz w:val="20"/>
          <w:szCs w:val="20"/>
        </w:rPr>
        <w:t>музицирование</w:t>
      </w:r>
      <w:proofErr w:type="spellEnd"/>
      <w:r w:rsidRPr="00B71181">
        <w:rPr>
          <w:rFonts w:ascii="Times New Roman" w:hAnsi="Times New Roman" w:cs="Times New Roman"/>
          <w:i/>
          <w:iCs/>
          <w:sz w:val="20"/>
          <w:szCs w:val="20"/>
        </w:rPr>
        <w:t xml:space="preserve">. </w:t>
      </w:r>
      <w:proofErr w:type="gramStart"/>
      <w:r w:rsidRPr="00B71181">
        <w:rPr>
          <w:rFonts w:ascii="Times New Roman" w:hAnsi="Times New Roman" w:cs="Times New Roman"/>
          <w:sz w:val="20"/>
          <w:szCs w:val="20"/>
        </w:rPr>
        <w:t>Коллективное</w:t>
      </w:r>
      <w:proofErr w:type="gramEnd"/>
      <w:r w:rsidRPr="00B71181">
        <w:rPr>
          <w:rFonts w:ascii="Times New Roman" w:hAnsi="Times New Roman" w:cs="Times New Roman"/>
          <w:sz w:val="20"/>
          <w:szCs w:val="20"/>
        </w:rPr>
        <w:t xml:space="preserve"> и индивидуальное </w:t>
      </w:r>
      <w:proofErr w:type="spellStart"/>
      <w:r w:rsidRPr="00B71181">
        <w:rPr>
          <w:rFonts w:ascii="Times New Roman" w:hAnsi="Times New Roman" w:cs="Times New Roman"/>
          <w:sz w:val="20"/>
          <w:szCs w:val="20"/>
        </w:rPr>
        <w:t>музицирование</w:t>
      </w:r>
      <w:proofErr w:type="spellEnd"/>
      <w:r w:rsidRPr="00B71181">
        <w:rPr>
          <w:rFonts w:ascii="Times New Roman" w:hAnsi="Times New Roman" w:cs="Times New Roman"/>
          <w:sz w:val="20"/>
          <w:szCs w:val="20"/>
        </w:rPr>
        <w:t xml:space="preserve"> на элементарных и электронных музыкальных инструментах. Разучивание и исполнение музыкальных произведений. Опыт творческой деятельности (сочинение, импровизация).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b/>
          <w:bCs/>
          <w:sz w:val="20"/>
          <w:szCs w:val="20"/>
        </w:rPr>
        <w:t xml:space="preserve">   Музыкально-пластическое движение</w:t>
      </w:r>
      <w:r w:rsidRPr="00B71181">
        <w:rPr>
          <w:rFonts w:ascii="Times New Roman" w:hAnsi="Times New Roman" w:cs="Times New Roman"/>
          <w:sz w:val="20"/>
          <w:szCs w:val="20"/>
        </w:rPr>
        <w:t>. Общее представление о пластических средствах выразительности. Индивидуально-личностное выражение образного содержания музыки через пластику. Коллективные формы деятельности при создании музыкально-пластических композиций. Танцевальные импровизации.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b/>
          <w:bCs/>
          <w:sz w:val="20"/>
          <w:szCs w:val="20"/>
        </w:rPr>
        <w:t xml:space="preserve">   Драматизация музыкальных произведений</w:t>
      </w:r>
      <w:r w:rsidRPr="00B71181">
        <w:rPr>
          <w:rFonts w:ascii="Times New Roman" w:hAnsi="Times New Roman" w:cs="Times New Roman"/>
          <w:i/>
          <w:iCs/>
          <w:sz w:val="20"/>
          <w:szCs w:val="20"/>
        </w:rPr>
        <w:t xml:space="preserve">. </w:t>
      </w:r>
      <w:r w:rsidRPr="00B71181">
        <w:rPr>
          <w:rFonts w:ascii="Times New Roman" w:hAnsi="Times New Roman" w:cs="Times New Roman"/>
          <w:sz w:val="20"/>
          <w:szCs w:val="20"/>
        </w:rPr>
        <w:t xml:space="preserve">Театрализованные формы музыкально-творческой деятельности. Музыкальные игры, </w:t>
      </w:r>
      <w:proofErr w:type="spellStart"/>
      <w:r w:rsidRPr="00B71181">
        <w:rPr>
          <w:rFonts w:ascii="Times New Roman" w:hAnsi="Times New Roman" w:cs="Times New Roman"/>
          <w:sz w:val="20"/>
          <w:szCs w:val="20"/>
        </w:rPr>
        <w:t>инсценирование</w:t>
      </w:r>
      <w:proofErr w:type="spellEnd"/>
      <w:r w:rsidRPr="00B71181">
        <w:rPr>
          <w:rFonts w:ascii="Times New Roman" w:hAnsi="Times New Roman" w:cs="Times New Roman"/>
          <w:sz w:val="20"/>
          <w:szCs w:val="20"/>
        </w:rPr>
        <w:t xml:space="preserve"> песен, танцев, игры-драматизации. Выражение образного содержания музыкальных произведений с помощью средств выразительности различных искусств.</w:t>
      </w:r>
    </w:p>
    <w:p w:rsidR="00C04FBA" w:rsidRPr="00B71181" w:rsidRDefault="00C04FBA" w:rsidP="00C04FBA">
      <w:pPr>
        <w:spacing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B71181">
        <w:rPr>
          <w:rFonts w:ascii="Times New Roman" w:hAnsi="Times New Roman" w:cs="Times New Roman"/>
          <w:b/>
          <w:iCs/>
          <w:sz w:val="20"/>
          <w:szCs w:val="20"/>
        </w:rPr>
        <w:t>СТРУКТУРА ПРОГРАММЫ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b/>
          <w:bCs/>
          <w:sz w:val="20"/>
          <w:szCs w:val="20"/>
        </w:rPr>
        <w:t xml:space="preserve">   Структуру программы </w:t>
      </w:r>
      <w:r w:rsidRPr="00B71181">
        <w:rPr>
          <w:rFonts w:ascii="Times New Roman" w:hAnsi="Times New Roman" w:cs="Times New Roman"/>
          <w:sz w:val="20"/>
          <w:szCs w:val="20"/>
        </w:rPr>
        <w:t xml:space="preserve">составляют разделы,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художественно-педагогической идеи блока уроков, четверти, года. </w:t>
      </w:r>
    </w:p>
    <w:p w:rsidR="00C04FBA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В программе 3</w:t>
      </w:r>
      <w:r w:rsidRPr="00B71181">
        <w:rPr>
          <w:rFonts w:ascii="Times New Roman" w:hAnsi="Times New Roman" w:cs="Times New Roman"/>
          <w:sz w:val="20"/>
          <w:szCs w:val="20"/>
        </w:rPr>
        <w:t xml:space="preserve"> класса семь разделов: </w:t>
      </w: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B71181">
        <w:rPr>
          <w:rFonts w:ascii="Times New Roman" w:hAnsi="Times New Roman" w:cs="Times New Roman"/>
          <w:b/>
          <w:i/>
          <w:sz w:val="20"/>
          <w:szCs w:val="20"/>
        </w:rPr>
        <w:t>«Россия – родина моя»</w:t>
      </w:r>
      <w:r>
        <w:rPr>
          <w:rFonts w:ascii="Times New Roman" w:hAnsi="Times New Roman" w:cs="Times New Roman"/>
          <w:b/>
          <w:i/>
          <w:sz w:val="20"/>
          <w:szCs w:val="20"/>
        </w:rPr>
        <w:t>- 5 ч.</w:t>
      </w:r>
      <w:r w:rsidRPr="00B7118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C04FBA" w:rsidRPr="007E6950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Мелодия – души музыки. Природа и музыка. « Виват, Россия!» Кантата С.С. Прокофьева « Александр Невский». Опера М. И. Глинки « Иван Сусанин»</w:t>
      </w:r>
    </w:p>
    <w:p w:rsidR="00C04FBA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71181">
        <w:rPr>
          <w:rFonts w:ascii="Times New Roman" w:hAnsi="Times New Roman" w:cs="Times New Roman"/>
          <w:b/>
          <w:i/>
          <w:sz w:val="20"/>
          <w:szCs w:val="20"/>
        </w:rPr>
        <w:t>«День, полный событий»</w:t>
      </w:r>
      <w:r>
        <w:rPr>
          <w:rFonts w:ascii="Times New Roman" w:hAnsi="Times New Roman" w:cs="Times New Roman"/>
          <w:b/>
          <w:i/>
          <w:sz w:val="20"/>
          <w:szCs w:val="20"/>
        </w:rPr>
        <w:t>- 5 ч.</w:t>
      </w:r>
    </w:p>
    <w:p w:rsidR="00C04FBA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Утро. Портрет в музыке. « В детской». Игры и игрушки. На прогулке. «Вечер». Стили </w:t>
      </w:r>
      <w:r w:rsidRPr="00B03341">
        <w:rPr>
          <w:rFonts w:ascii="Times New Roman" w:hAnsi="Times New Roman" w:cs="Times New Roman"/>
          <w:sz w:val="20"/>
          <w:szCs w:val="20"/>
        </w:rPr>
        <w:t xml:space="preserve">Композиторов </w:t>
      </w:r>
      <w:proofErr w:type="gramStart"/>
      <w:r w:rsidRPr="00B03341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Pr="00B03341">
        <w:rPr>
          <w:rFonts w:ascii="Times New Roman" w:hAnsi="Times New Roman" w:cs="Times New Roman"/>
          <w:sz w:val="20"/>
          <w:szCs w:val="20"/>
        </w:rPr>
        <w:t xml:space="preserve">П. Чайковский, М. </w:t>
      </w:r>
      <w:proofErr w:type="spellStart"/>
      <w:r w:rsidRPr="00B03341">
        <w:rPr>
          <w:rFonts w:ascii="Times New Roman" w:hAnsi="Times New Roman" w:cs="Times New Roman"/>
          <w:sz w:val="20"/>
          <w:szCs w:val="20"/>
        </w:rPr>
        <w:t>Мусовгский</w:t>
      </w:r>
      <w:proofErr w:type="spellEnd"/>
      <w:r w:rsidRPr="00B03341">
        <w:rPr>
          <w:rFonts w:ascii="Times New Roman" w:hAnsi="Times New Roman" w:cs="Times New Roman"/>
          <w:sz w:val="20"/>
          <w:szCs w:val="20"/>
        </w:rPr>
        <w:t>, Э. Григ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C04FBA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1181">
        <w:rPr>
          <w:rFonts w:ascii="Times New Roman" w:hAnsi="Times New Roman" w:cs="Times New Roman"/>
          <w:b/>
          <w:i/>
          <w:sz w:val="20"/>
          <w:szCs w:val="20"/>
        </w:rPr>
        <w:t>«О России петь - что стремиться в храм»</w:t>
      </w:r>
      <w:r>
        <w:rPr>
          <w:rFonts w:ascii="Times New Roman" w:hAnsi="Times New Roman" w:cs="Times New Roman"/>
          <w:b/>
          <w:i/>
          <w:sz w:val="20"/>
          <w:szCs w:val="20"/>
        </w:rPr>
        <w:t>- 4 ч.</w:t>
      </w:r>
    </w:p>
    <w:p w:rsidR="00C04FBA" w:rsidRPr="00B0334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Радуйся, Мария! « </w:t>
      </w:r>
      <w:proofErr w:type="spellStart"/>
      <w:r>
        <w:rPr>
          <w:rFonts w:ascii="Times New Roman" w:hAnsi="Times New Roman" w:cs="Times New Roman"/>
          <w:sz w:val="20"/>
          <w:szCs w:val="20"/>
        </w:rPr>
        <w:t>Богородище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Дево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радуйся». Древнейшая песнь материнства. « Тихая </w:t>
      </w:r>
      <w:r w:rsidRPr="00B03341">
        <w:rPr>
          <w:rFonts w:ascii="Times New Roman" w:hAnsi="Times New Roman" w:cs="Times New Roman"/>
          <w:sz w:val="20"/>
          <w:szCs w:val="20"/>
        </w:rPr>
        <w:t>моя, нежная моя,</w:t>
      </w:r>
      <w:r>
        <w:rPr>
          <w:rFonts w:ascii="Times New Roman" w:hAnsi="Times New Roman" w:cs="Times New Roman"/>
          <w:sz w:val="20"/>
          <w:szCs w:val="20"/>
        </w:rPr>
        <w:t xml:space="preserve"> добрая моя мама!» Вербное воскресенье. </w:t>
      </w:r>
      <w:proofErr w:type="spellStart"/>
      <w:r>
        <w:rPr>
          <w:rFonts w:ascii="Times New Roman" w:hAnsi="Times New Roman" w:cs="Times New Roman"/>
          <w:sz w:val="20"/>
          <w:szCs w:val="20"/>
        </w:rPr>
        <w:t>Вербочки</w:t>
      </w:r>
      <w:proofErr w:type="spellEnd"/>
      <w:r>
        <w:rPr>
          <w:rFonts w:ascii="Times New Roman" w:hAnsi="Times New Roman" w:cs="Times New Roman"/>
          <w:sz w:val="20"/>
          <w:szCs w:val="20"/>
        </w:rPr>
        <w:t>. Святые земли Русской.</w:t>
      </w:r>
    </w:p>
    <w:p w:rsidR="00C04FBA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71181">
        <w:rPr>
          <w:rFonts w:ascii="Times New Roman" w:hAnsi="Times New Roman" w:cs="Times New Roman"/>
          <w:b/>
          <w:i/>
          <w:sz w:val="20"/>
          <w:szCs w:val="20"/>
        </w:rPr>
        <w:lastRenderedPageBreak/>
        <w:t>«Гори</w:t>
      </w:r>
      <w:r>
        <w:rPr>
          <w:rFonts w:ascii="Times New Roman" w:hAnsi="Times New Roman" w:cs="Times New Roman"/>
          <w:b/>
          <w:i/>
          <w:sz w:val="20"/>
          <w:szCs w:val="20"/>
        </w:rPr>
        <w:t>, гори ясно, чтобы не погасло!»- 4 ч.</w:t>
      </w:r>
    </w:p>
    <w:p w:rsidR="00C04FBA" w:rsidRPr="00B0334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Настрою гусли на старинный лад…» Певцы русской старины. Былина о Садко и Морском царе. « Лель, </w:t>
      </w:r>
      <w:proofErr w:type="gramStart"/>
      <w:r>
        <w:rPr>
          <w:rFonts w:ascii="Times New Roman" w:hAnsi="Times New Roman" w:cs="Times New Roman"/>
          <w:sz w:val="20"/>
          <w:szCs w:val="20"/>
        </w:rPr>
        <w:t>моя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Лель..» Звучащие картины. « Прощение с </w:t>
      </w:r>
      <w:proofErr w:type="spellStart"/>
      <w:r>
        <w:rPr>
          <w:rFonts w:ascii="Times New Roman" w:hAnsi="Times New Roman" w:cs="Times New Roman"/>
          <w:sz w:val="20"/>
          <w:szCs w:val="20"/>
        </w:rPr>
        <w:t>Маленицей</w:t>
      </w:r>
      <w:proofErr w:type="spellEnd"/>
      <w:r>
        <w:rPr>
          <w:rFonts w:ascii="Times New Roman" w:hAnsi="Times New Roman" w:cs="Times New Roman"/>
          <w:sz w:val="20"/>
          <w:szCs w:val="20"/>
        </w:rPr>
        <w:t>».</w:t>
      </w:r>
    </w:p>
    <w:p w:rsidR="00C04FBA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«В музыкальном театре»- 6 ч.</w:t>
      </w:r>
    </w:p>
    <w:p w:rsidR="00C04FBA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04FBA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04FBA" w:rsidRPr="00B03341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Опера «Руслан и Людмила» (М. Глинка). Увертюра. Опера « Орфей и </w:t>
      </w:r>
      <w:proofErr w:type="spellStart"/>
      <w:r>
        <w:rPr>
          <w:rFonts w:ascii="Times New Roman" w:hAnsi="Times New Roman" w:cs="Times New Roman"/>
          <w:sz w:val="20"/>
          <w:szCs w:val="20"/>
        </w:rPr>
        <w:t>Эвридика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»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</w:rPr>
        <w:t>К.В.Глюк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). Опера «Снегурочка»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>
        <w:rPr>
          <w:rFonts w:ascii="Times New Roman" w:hAnsi="Times New Roman" w:cs="Times New Roman"/>
          <w:sz w:val="20"/>
          <w:szCs w:val="20"/>
        </w:rPr>
        <w:t>Н. Римский – Корсаков). В заповедном лесу. « Океан – море синее» ( Н. Римский – Корсаков, опер</w:t>
      </w:r>
      <w:proofErr w:type="gramStart"/>
      <w:r>
        <w:rPr>
          <w:rFonts w:ascii="Times New Roman" w:hAnsi="Times New Roman" w:cs="Times New Roman"/>
          <w:sz w:val="20"/>
          <w:szCs w:val="20"/>
        </w:rPr>
        <w:t>а-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былина «Садко»). Балет «Спящая красавица»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>
        <w:rPr>
          <w:rFonts w:ascii="Times New Roman" w:hAnsi="Times New Roman" w:cs="Times New Roman"/>
          <w:sz w:val="20"/>
          <w:szCs w:val="20"/>
        </w:rPr>
        <w:t>П. И. Чайковского). В современных ритмах.</w:t>
      </w:r>
    </w:p>
    <w:p w:rsidR="00C04FBA" w:rsidRDefault="00C04FBA" w:rsidP="00C04FBA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«В концертном зале»- 6 ч.</w:t>
      </w:r>
    </w:p>
    <w:p w:rsidR="00C04FBA" w:rsidRPr="00DE0A14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E0A14">
        <w:rPr>
          <w:rFonts w:ascii="Times New Roman" w:hAnsi="Times New Roman" w:cs="Times New Roman"/>
          <w:sz w:val="20"/>
          <w:szCs w:val="20"/>
        </w:rPr>
        <w:t>Музыкальное состязание</w:t>
      </w:r>
      <w:r>
        <w:rPr>
          <w:rFonts w:ascii="Times New Roman" w:hAnsi="Times New Roman" w:cs="Times New Roman"/>
          <w:sz w:val="20"/>
          <w:szCs w:val="20"/>
        </w:rPr>
        <w:t xml:space="preserve">. Музыкальные инструменты (флейта). Звучащие картины. Музыкальные инструменты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скрипка). Сюита « Пер </w:t>
      </w:r>
      <w:proofErr w:type="spellStart"/>
      <w:r>
        <w:rPr>
          <w:rFonts w:ascii="Times New Roman" w:hAnsi="Times New Roman" w:cs="Times New Roman"/>
          <w:sz w:val="20"/>
          <w:szCs w:val="20"/>
        </w:rPr>
        <w:t>Гюнт</w:t>
      </w:r>
      <w:proofErr w:type="spellEnd"/>
      <w:proofErr w:type="gramStart"/>
      <w:r>
        <w:rPr>
          <w:rFonts w:ascii="Times New Roman" w:hAnsi="Times New Roman" w:cs="Times New Roman"/>
          <w:sz w:val="20"/>
          <w:szCs w:val="20"/>
        </w:rPr>
        <w:t>»(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Э. Григ). « Героическая»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>
        <w:rPr>
          <w:rFonts w:ascii="Times New Roman" w:hAnsi="Times New Roman" w:cs="Times New Roman"/>
          <w:sz w:val="20"/>
          <w:szCs w:val="20"/>
        </w:rPr>
        <w:t>Л. Бетховен Симфония 3). Мир Бетховена.</w:t>
      </w:r>
    </w:p>
    <w:p w:rsidR="00C04FBA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b/>
          <w:i/>
          <w:sz w:val="20"/>
          <w:szCs w:val="20"/>
        </w:rPr>
        <w:t>«Чтоб музыка</w:t>
      </w:r>
      <w:r>
        <w:rPr>
          <w:rFonts w:ascii="Times New Roman" w:hAnsi="Times New Roman" w:cs="Times New Roman"/>
          <w:b/>
          <w:i/>
          <w:sz w:val="20"/>
          <w:szCs w:val="20"/>
        </w:rPr>
        <w:t>нтом быть, так надобно уменье»- 4 ч</w:t>
      </w:r>
    </w:p>
    <w:p w:rsidR="00C04FBA" w:rsidRPr="00DE0A14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 Чуд</w:t>
      </w:r>
      <w:proofErr w:type="gramStart"/>
      <w:r>
        <w:rPr>
          <w:rFonts w:ascii="Times New Roman" w:hAnsi="Times New Roman" w:cs="Times New Roman"/>
          <w:sz w:val="20"/>
          <w:szCs w:val="20"/>
        </w:rPr>
        <w:t>о-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Музыка». Острый рит</w:t>
      </w:r>
      <w:proofErr w:type="gramStart"/>
      <w:r>
        <w:rPr>
          <w:rFonts w:ascii="Times New Roman" w:hAnsi="Times New Roman" w:cs="Times New Roman"/>
          <w:sz w:val="20"/>
          <w:szCs w:val="20"/>
        </w:rPr>
        <w:t>м-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джаза звуки. « Люблю я грусть твоих просторов»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Г. Свиридов). Мир Прокофьева. Певцы родной природы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>
        <w:rPr>
          <w:rFonts w:ascii="Times New Roman" w:hAnsi="Times New Roman" w:cs="Times New Roman"/>
          <w:sz w:val="20"/>
          <w:szCs w:val="20"/>
        </w:rPr>
        <w:t>Э. Григ, П. Чайковский). Прославим радость на земл</w:t>
      </w:r>
      <w:proofErr w:type="gramStart"/>
      <w:r>
        <w:rPr>
          <w:rFonts w:ascii="Times New Roman" w:hAnsi="Times New Roman" w:cs="Times New Roman"/>
          <w:sz w:val="20"/>
          <w:szCs w:val="20"/>
        </w:rPr>
        <w:t>е(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В. А. Моцарт). Радость к солнцу нас зовет.</w:t>
      </w:r>
    </w:p>
    <w:p w:rsidR="00C04FBA" w:rsidRPr="00B71181" w:rsidRDefault="00C04FBA" w:rsidP="00C04FBA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71181">
        <w:rPr>
          <w:rFonts w:ascii="Times New Roman" w:hAnsi="Times New Roman" w:cs="Times New Roman"/>
          <w:b/>
          <w:bCs/>
          <w:sz w:val="20"/>
          <w:szCs w:val="20"/>
        </w:rPr>
        <w:t>МЕСТО УЧЕБНОГО ПРЕДМЕТА В УЧЕБНОМ ПЛАНЕ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 w:rsidRPr="00B71181">
        <w:rPr>
          <w:rFonts w:ascii="Times New Roman" w:hAnsi="Times New Roman" w:cs="Times New Roman"/>
          <w:sz w:val="20"/>
          <w:szCs w:val="20"/>
        </w:rPr>
        <w:t xml:space="preserve"> Согласно базисному (образовательному) плану образовательного учреждения на изучение музыки в 3  клас</w:t>
      </w:r>
      <w:r>
        <w:rPr>
          <w:rFonts w:ascii="Times New Roman" w:hAnsi="Times New Roman" w:cs="Times New Roman"/>
          <w:sz w:val="20"/>
          <w:szCs w:val="20"/>
        </w:rPr>
        <w:t>се начальной школы выделяется 34 часа</w:t>
      </w:r>
      <w:r w:rsidRPr="00B71181">
        <w:rPr>
          <w:rFonts w:ascii="Times New Roman" w:hAnsi="Times New Roman" w:cs="Times New Roman"/>
          <w:sz w:val="20"/>
          <w:szCs w:val="20"/>
        </w:rPr>
        <w:t xml:space="preserve"> (1 ча</w:t>
      </w:r>
      <w:r>
        <w:rPr>
          <w:rFonts w:ascii="Times New Roman" w:hAnsi="Times New Roman" w:cs="Times New Roman"/>
          <w:sz w:val="20"/>
          <w:szCs w:val="20"/>
        </w:rPr>
        <w:t>с в неделю, 34 учебные недели).</w:t>
      </w:r>
    </w:p>
    <w:p w:rsidR="00C04FBA" w:rsidRDefault="00C04FBA" w:rsidP="00C04FBA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71181">
        <w:rPr>
          <w:rFonts w:ascii="Times New Roman" w:hAnsi="Times New Roman" w:cs="Times New Roman"/>
          <w:b/>
          <w:sz w:val="20"/>
          <w:szCs w:val="20"/>
        </w:rPr>
        <w:t>ЦЕННОСТНЫЕ ОРИЕНТИРЫ СОДЕРЖАНИЯ УЧЕБНОГО ПРЕДМЕТА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B71181">
        <w:rPr>
          <w:rFonts w:ascii="Times New Roman" w:hAnsi="Times New Roman" w:cs="Times New Roman"/>
          <w:sz w:val="20"/>
          <w:szCs w:val="20"/>
        </w:rPr>
        <w:t xml:space="preserve"> 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музыкально-творческой деятельности, приобретение знаний и умений, овладение универсальными учебными действиями, что </w:t>
      </w:r>
      <w:r>
        <w:rPr>
          <w:rFonts w:ascii="Times New Roman" w:hAnsi="Times New Roman" w:cs="Times New Roman"/>
          <w:sz w:val="20"/>
          <w:szCs w:val="20"/>
        </w:rPr>
        <w:t xml:space="preserve">становится фундаментом обучения </w:t>
      </w:r>
      <w:r w:rsidRPr="00B71181">
        <w:rPr>
          <w:rFonts w:ascii="Times New Roman" w:hAnsi="Times New Roman" w:cs="Times New Roman"/>
          <w:sz w:val="20"/>
          <w:szCs w:val="20"/>
        </w:rPr>
        <w:t>на дальнейших ступенях общего образования, обеспечивает введение учащихся в мир искусства и понимание неразрывной связи музыки и жизни.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</w:t>
      </w:r>
      <w:r w:rsidRPr="00B71181">
        <w:rPr>
          <w:rFonts w:ascii="Times New Roman" w:hAnsi="Times New Roman" w:cs="Times New Roman"/>
          <w:sz w:val="20"/>
          <w:szCs w:val="20"/>
        </w:rPr>
        <w:t xml:space="preserve">Внимание на музыкальных занятиях акцентируется на личностном развитии, нравственно-эстетическом воспитании, формировании культуры мировосприятия младших школьников через </w:t>
      </w:r>
      <w:proofErr w:type="spellStart"/>
      <w:r w:rsidRPr="00B71181">
        <w:rPr>
          <w:rFonts w:ascii="Times New Roman" w:hAnsi="Times New Roman" w:cs="Times New Roman"/>
          <w:sz w:val="20"/>
          <w:szCs w:val="20"/>
        </w:rPr>
        <w:t>эмпатию</w:t>
      </w:r>
      <w:proofErr w:type="spellEnd"/>
      <w:r w:rsidRPr="00B71181">
        <w:rPr>
          <w:rFonts w:ascii="Times New Roman" w:hAnsi="Times New Roman" w:cs="Times New Roman"/>
          <w:sz w:val="20"/>
          <w:szCs w:val="20"/>
        </w:rPr>
        <w:t xml:space="preserve">, идентификацию, эмоционально-эстетический отклик на музыку. </w:t>
      </w:r>
      <w:proofErr w:type="gramStart"/>
      <w:r w:rsidRPr="00B71181">
        <w:rPr>
          <w:rFonts w:ascii="Times New Roman" w:hAnsi="Times New Roman" w:cs="Times New Roman"/>
          <w:sz w:val="20"/>
          <w:szCs w:val="20"/>
        </w:rPr>
        <w:t>Уже на начальном этапе постижения музыкального искусства младшие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</w:t>
      </w:r>
      <w:proofErr w:type="gramEnd"/>
      <w:r w:rsidRPr="00B71181">
        <w:rPr>
          <w:rFonts w:ascii="Times New Roman" w:hAnsi="Times New Roman" w:cs="Times New Roman"/>
          <w:sz w:val="20"/>
          <w:szCs w:val="20"/>
        </w:rPr>
        <w:t xml:space="preserve"> Это способствует формированию интереса и мотивации к дальнейшему овладению различными видами музыкальной деятельности и организации своего к</w:t>
      </w:r>
      <w:r>
        <w:rPr>
          <w:rFonts w:ascii="Times New Roman" w:hAnsi="Times New Roman" w:cs="Times New Roman"/>
          <w:sz w:val="20"/>
          <w:szCs w:val="20"/>
        </w:rPr>
        <w:t xml:space="preserve">ультурно-познавательного </w:t>
      </w:r>
      <w:proofErr w:type="spellStart"/>
      <w:r>
        <w:rPr>
          <w:rFonts w:ascii="Times New Roman" w:hAnsi="Times New Roman" w:cs="Times New Roman"/>
          <w:sz w:val="20"/>
          <w:szCs w:val="20"/>
        </w:rPr>
        <w:t>до</w:t>
      </w:r>
      <w:proofErr w:type="gramStart"/>
      <w:r>
        <w:rPr>
          <w:rFonts w:ascii="Times New Roman" w:hAnsi="Times New Roman" w:cs="Times New Roman"/>
          <w:sz w:val="20"/>
          <w:szCs w:val="20"/>
        </w:rPr>
        <w:t>c</w:t>
      </w:r>
      <w:proofErr w:type="gramEnd"/>
      <w:r>
        <w:rPr>
          <w:rFonts w:ascii="Times New Roman" w:hAnsi="Times New Roman" w:cs="Times New Roman"/>
          <w:sz w:val="20"/>
          <w:szCs w:val="20"/>
        </w:rPr>
        <w:t>уг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1181">
        <w:rPr>
          <w:rFonts w:ascii="Times New Roman" w:hAnsi="Times New Roman" w:cs="Times New Roman"/>
          <w:sz w:val="20"/>
          <w:szCs w:val="20"/>
        </w:rPr>
        <w:t xml:space="preserve"> Содержание обучения ориентировано на целенаправленную организацию и планомерное формирование музыкальной учебной деятельности, способствующей </w:t>
      </w:r>
      <w:r w:rsidRPr="00B71181">
        <w:rPr>
          <w:rFonts w:ascii="Times New Roman" w:hAnsi="Times New Roman" w:cs="Times New Roman"/>
          <w:i/>
          <w:iCs/>
          <w:sz w:val="20"/>
          <w:szCs w:val="20"/>
        </w:rPr>
        <w:t xml:space="preserve">личностному, коммуникативному, познавательному и социальному развитию </w:t>
      </w:r>
      <w:r w:rsidRPr="00B71181">
        <w:rPr>
          <w:rFonts w:ascii="Times New Roman" w:hAnsi="Times New Roman" w:cs="Times New Roman"/>
          <w:sz w:val="20"/>
          <w:szCs w:val="20"/>
        </w:rPr>
        <w:t xml:space="preserve">растущего человека. Предмет «Музыка», </w:t>
      </w:r>
      <w:r w:rsidRPr="00B71181">
        <w:rPr>
          <w:rFonts w:ascii="Times New Roman" w:hAnsi="Times New Roman" w:cs="Times New Roman"/>
          <w:i/>
          <w:iCs/>
          <w:sz w:val="20"/>
          <w:szCs w:val="20"/>
        </w:rPr>
        <w:t xml:space="preserve">развивая умение учиться, </w:t>
      </w:r>
      <w:r w:rsidRPr="00B71181">
        <w:rPr>
          <w:rFonts w:ascii="Times New Roman" w:hAnsi="Times New Roman" w:cs="Times New Roman"/>
          <w:sz w:val="20"/>
          <w:szCs w:val="20"/>
        </w:rPr>
        <w:t>призван формировать у ребенка современную картину мира.</w:t>
      </w:r>
    </w:p>
    <w:p w:rsidR="00C04FBA" w:rsidRDefault="00C04FBA" w:rsidP="00C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7127E" w:rsidRDefault="0057127E" w:rsidP="00C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7127E" w:rsidRDefault="0057127E" w:rsidP="00C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7127E" w:rsidRDefault="0057127E" w:rsidP="00C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C04FBA" w:rsidRPr="00B71181" w:rsidRDefault="00C04FBA" w:rsidP="00C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71181">
        <w:rPr>
          <w:rFonts w:ascii="Times New Roman" w:hAnsi="Times New Roman" w:cs="Times New Roman"/>
          <w:b/>
          <w:bCs/>
          <w:sz w:val="20"/>
          <w:szCs w:val="20"/>
        </w:rPr>
        <w:lastRenderedPageBreak/>
        <w:t>ЛИЧНОСТНЫЕ, МЕТАПРЕДМЕТНЫЕ И ПРЕДМЕТНЫЕ РЕЗУЛЬТАТЫ ОСВОЕНИЯ УЧЕБНОГО ПРЕДМЕТА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b/>
          <w:bCs/>
          <w:sz w:val="20"/>
          <w:szCs w:val="20"/>
        </w:rPr>
        <w:t>Личностные результаты</w:t>
      </w:r>
      <w:r w:rsidRPr="00B71181">
        <w:rPr>
          <w:rFonts w:ascii="Times New Roman" w:hAnsi="Times New Roman" w:cs="Times New Roman"/>
          <w:sz w:val="20"/>
          <w:szCs w:val="20"/>
        </w:rPr>
        <w:t>: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 xml:space="preserve">- чувство гордости за свою Родину, народ и историю России, укрепление культурной, этнической и гражданской идентичности в соответствии с духовными традициями семьи и народа; 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наличие эмоционального отношения к искусству, эстетического взгляда на мир;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формирование личностного смысла постижения искусства;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позитивная самооценка своих музыкально-творческих способностей;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продуктивное сотрудничество со сверстниками при решении творческих задач, уважительное отношение к иному мнению;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уважительное отношение к историко-культ</w:t>
      </w:r>
      <w:r>
        <w:rPr>
          <w:rFonts w:ascii="Times New Roman" w:hAnsi="Times New Roman" w:cs="Times New Roman"/>
          <w:sz w:val="20"/>
          <w:szCs w:val="20"/>
        </w:rPr>
        <w:t>урным традициям других народов.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proofErr w:type="spellStart"/>
      <w:r w:rsidRPr="00B71181">
        <w:rPr>
          <w:rFonts w:ascii="Times New Roman" w:hAnsi="Times New Roman" w:cs="Times New Roman"/>
          <w:b/>
          <w:bCs/>
          <w:sz w:val="20"/>
          <w:szCs w:val="20"/>
        </w:rPr>
        <w:t>Метапредметные</w:t>
      </w:r>
      <w:proofErr w:type="spellEnd"/>
      <w:r w:rsidRPr="00B71181">
        <w:rPr>
          <w:rFonts w:ascii="Times New Roman" w:hAnsi="Times New Roman" w:cs="Times New Roman"/>
          <w:b/>
          <w:bCs/>
          <w:sz w:val="20"/>
          <w:szCs w:val="20"/>
        </w:rPr>
        <w:t xml:space="preserve"> результаты</w:t>
      </w:r>
      <w:r w:rsidRPr="00B71181">
        <w:rPr>
          <w:rFonts w:ascii="Times New Roman" w:hAnsi="Times New Roman" w:cs="Times New Roman"/>
          <w:sz w:val="20"/>
          <w:szCs w:val="20"/>
        </w:rPr>
        <w:t>: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–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ориентированность в культурном многообразии окружающей действительности, участие в жизни группы, класса, школы, города, региона и др.;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применение знаково-символических и речевых сре</w:t>
      </w:r>
      <w:proofErr w:type="gramStart"/>
      <w:r w:rsidRPr="00B71181">
        <w:rPr>
          <w:rFonts w:ascii="Times New Roman" w:hAnsi="Times New Roman" w:cs="Times New Roman"/>
          <w:sz w:val="20"/>
          <w:szCs w:val="20"/>
        </w:rPr>
        <w:t>дств дл</w:t>
      </w:r>
      <w:proofErr w:type="gramEnd"/>
      <w:r w:rsidRPr="00B71181">
        <w:rPr>
          <w:rFonts w:ascii="Times New Roman" w:hAnsi="Times New Roman" w:cs="Times New Roman"/>
          <w:sz w:val="20"/>
          <w:szCs w:val="20"/>
        </w:rPr>
        <w:t>я решения коммуникативных и познавательных задач;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 xml:space="preserve">- планирование, контроль и оценка собственных учебных действий, понимание их успешности или причин </w:t>
      </w:r>
      <w:proofErr w:type="spellStart"/>
      <w:r w:rsidRPr="00B71181">
        <w:rPr>
          <w:rFonts w:ascii="Times New Roman" w:hAnsi="Times New Roman" w:cs="Times New Roman"/>
          <w:sz w:val="20"/>
          <w:szCs w:val="20"/>
        </w:rPr>
        <w:t>неуспешности</w:t>
      </w:r>
      <w:proofErr w:type="spellEnd"/>
      <w:r w:rsidRPr="00B71181">
        <w:rPr>
          <w:rFonts w:ascii="Times New Roman" w:hAnsi="Times New Roman" w:cs="Times New Roman"/>
          <w:sz w:val="20"/>
          <w:szCs w:val="20"/>
        </w:rPr>
        <w:t>, умение корректировать свои действия;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участие в совместной деятельности на основе сотрудничества, поиска компромиссов, распределение функций и ролей;</w:t>
      </w:r>
    </w:p>
    <w:p w:rsidR="00C04FBA" w:rsidRPr="006D320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умение воспринимать окружающий мир во всем его социальном, культурном, природном</w:t>
      </w:r>
      <w:r>
        <w:rPr>
          <w:rFonts w:ascii="Times New Roman" w:hAnsi="Times New Roman" w:cs="Times New Roman"/>
          <w:sz w:val="20"/>
          <w:szCs w:val="20"/>
        </w:rPr>
        <w:t xml:space="preserve"> и художественном разнообразии.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b/>
          <w:bCs/>
          <w:sz w:val="20"/>
          <w:szCs w:val="20"/>
        </w:rPr>
        <w:t xml:space="preserve">   Предметные результаты</w:t>
      </w:r>
      <w:r w:rsidRPr="00B71181">
        <w:rPr>
          <w:rFonts w:ascii="Times New Roman" w:hAnsi="Times New Roman" w:cs="Times New Roman"/>
          <w:sz w:val="20"/>
          <w:szCs w:val="20"/>
        </w:rPr>
        <w:t>: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– устойчивый интерес к музыке и различным видам музыкально-творческой деятельности;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развитое художественное восприятие, умение оценивать произведения разных видов искусств, размышлять о музыке как о способе выражения духовных переживаний человека;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общее понятие о значении музыки в жизни человека;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элементарные умения и навыки в различных видах учебно-творческой деятельности;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искусств, музыкальн</w:t>
      </w:r>
      <w:r>
        <w:rPr>
          <w:rFonts w:ascii="Times New Roman" w:hAnsi="Times New Roman" w:cs="Times New Roman"/>
          <w:sz w:val="20"/>
          <w:szCs w:val="20"/>
        </w:rPr>
        <w:t>ых фестивалей и конкурсов и др.</w:t>
      </w:r>
    </w:p>
    <w:p w:rsidR="00C04FBA" w:rsidRDefault="00C04FBA" w:rsidP="00C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04FBA" w:rsidRPr="00B71181" w:rsidRDefault="00C04FBA" w:rsidP="00C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71181">
        <w:rPr>
          <w:rFonts w:ascii="Times New Roman" w:hAnsi="Times New Roman" w:cs="Times New Roman"/>
          <w:b/>
          <w:bCs/>
          <w:sz w:val="20"/>
          <w:szCs w:val="20"/>
        </w:rPr>
        <w:t>ПЛАНИРУЕМЫЕ РЕЗУЛЬТАТЫ: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свое отношение к нему в различных видах деятельности;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lastRenderedPageBreak/>
        <w:t xml:space="preserve">- 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B71181">
        <w:rPr>
          <w:rFonts w:ascii="Times New Roman" w:hAnsi="Times New Roman" w:cs="Times New Roman"/>
          <w:sz w:val="20"/>
          <w:szCs w:val="20"/>
        </w:rPr>
        <w:t>музицирование</w:t>
      </w:r>
      <w:proofErr w:type="spellEnd"/>
      <w:r w:rsidRPr="00B71181">
        <w:rPr>
          <w:rFonts w:ascii="Times New Roman" w:hAnsi="Times New Roman" w:cs="Times New Roman"/>
          <w:sz w:val="20"/>
          <w:szCs w:val="20"/>
        </w:rPr>
        <w:t>, импровизация и др.);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определять виды музыки, сопоставлять музыкальные образы в звучании различных музыкальных инструментов;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- оценивать и соотносить содержание и музыкальный язык народного и профессионального музыкальног</w:t>
      </w:r>
      <w:r>
        <w:rPr>
          <w:rFonts w:ascii="Times New Roman" w:hAnsi="Times New Roman" w:cs="Times New Roman"/>
          <w:sz w:val="20"/>
          <w:szCs w:val="20"/>
        </w:rPr>
        <w:t>о творчества разных стран мира.</w:t>
      </w:r>
    </w:p>
    <w:p w:rsidR="00C04FBA" w:rsidRDefault="00C04FBA" w:rsidP="00C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04FBA" w:rsidRDefault="00C04FBA" w:rsidP="00C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71181">
        <w:rPr>
          <w:rFonts w:ascii="Times New Roman" w:hAnsi="Times New Roman" w:cs="Times New Roman"/>
          <w:b/>
          <w:bCs/>
          <w:sz w:val="20"/>
          <w:szCs w:val="20"/>
        </w:rPr>
        <w:t>СОДЕРЖАНИЕ КУРСА</w:t>
      </w:r>
    </w:p>
    <w:p w:rsidR="00C04FBA" w:rsidRPr="006D3201" w:rsidRDefault="00C04FBA" w:rsidP="00C04FBA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 w:rsidRPr="00B71181">
        <w:rPr>
          <w:rFonts w:ascii="Times New Roman" w:hAnsi="Times New Roman" w:cs="Times New Roman"/>
          <w:sz w:val="20"/>
          <w:szCs w:val="20"/>
        </w:rPr>
        <w:t xml:space="preserve">  Основное содержание курса представлено следующими содержательными линиями: «Музыка в жизни человека», «Основные закономерности музыкального искусства», «Музыкальная картина мира».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71181">
        <w:rPr>
          <w:rFonts w:ascii="Times New Roman" w:hAnsi="Times New Roman" w:cs="Times New Roman"/>
          <w:b/>
          <w:bCs/>
          <w:sz w:val="20"/>
          <w:szCs w:val="20"/>
        </w:rPr>
        <w:t xml:space="preserve"> Музыка в жизни человека. </w:t>
      </w:r>
      <w:r w:rsidRPr="00B71181">
        <w:rPr>
          <w:rFonts w:ascii="Times New Roman" w:hAnsi="Times New Roman" w:cs="Times New Roman"/>
          <w:sz w:val="20"/>
          <w:szCs w:val="20"/>
        </w:rPr>
        <w:t xml:space="preserve">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   Обобщенное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B71181">
        <w:rPr>
          <w:rFonts w:ascii="Times New Roman" w:hAnsi="Times New Roman" w:cs="Times New Roman"/>
          <w:sz w:val="20"/>
          <w:szCs w:val="20"/>
        </w:rPr>
        <w:t>Песенность</w:t>
      </w:r>
      <w:proofErr w:type="spellEnd"/>
      <w:r w:rsidRPr="00B7118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B71181">
        <w:rPr>
          <w:rFonts w:ascii="Times New Roman" w:hAnsi="Times New Roman" w:cs="Times New Roman"/>
          <w:sz w:val="20"/>
          <w:szCs w:val="20"/>
        </w:rPr>
        <w:t>танцевальность</w:t>
      </w:r>
      <w:proofErr w:type="spellEnd"/>
      <w:r w:rsidRPr="00B7118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B71181">
        <w:rPr>
          <w:rFonts w:ascii="Times New Roman" w:hAnsi="Times New Roman" w:cs="Times New Roman"/>
          <w:sz w:val="20"/>
          <w:szCs w:val="20"/>
        </w:rPr>
        <w:t>маршевость</w:t>
      </w:r>
      <w:proofErr w:type="spellEnd"/>
      <w:r w:rsidRPr="00B71181">
        <w:rPr>
          <w:rFonts w:ascii="Times New Roman" w:hAnsi="Times New Roman" w:cs="Times New Roman"/>
          <w:sz w:val="20"/>
          <w:szCs w:val="20"/>
        </w:rPr>
        <w:t xml:space="preserve">. Опера, балет, симфония, концерт, сюита, кантата, мюзикл. Отечественные народные музыкальные традиции. Народное творчество России. </w:t>
      </w:r>
      <w:proofErr w:type="gramStart"/>
      <w:r w:rsidRPr="00B71181">
        <w:rPr>
          <w:rFonts w:ascii="Times New Roman" w:hAnsi="Times New Roman" w:cs="Times New Roman"/>
          <w:sz w:val="20"/>
          <w:szCs w:val="20"/>
        </w:rPr>
        <w:t>Музыкальный и поэтический фольклор: песни, танцы, действа, обряды, скороговорки, загадки,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1181">
        <w:rPr>
          <w:rFonts w:ascii="Times New Roman" w:hAnsi="Times New Roman" w:cs="Times New Roman"/>
          <w:sz w:val="20"/>
          <w:szCs w:val="20"/>
        </w:rPr>
        <w:t>Игры-драматизации.</w:t>
      </w:r>
      <w:proofErr w:type="gramEnd"/>
      <w:r w:rsidRPr="00B71181">
        <w:rPr>
          <w:rFonts w:ascii="Times New Roman" w:hAnsi="Times New Roman" w:cs="Times New Roman"/>
          <w:sz w:val="20"/>
          <w:szCs w:val="20"/>
        </w:rPr>
        <w:t xml:space="preserve">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</w:r>
    </w:p>
    <w:p w:rsidR="00C04FBA" w:rsidRDefault="00C04FBA" w:rsidP="00C04FBA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71181">
        <w:rPr>
          <w:rFonts w:ascii="Times New Roman" w:hAnsi="Times New Roman" w:cs="Times New Roman"/>
          <w:b/>
          <w:i/>
          <w:sz w:val="20"/>
          <w:szCs w:val="20"/>
        </w:rPr>
        <w:t xml:space="preserve">   </w:t>
      </w:r>
      <w:r w:rsidRPr="00B71181">
        <w:rPr>
          <w:rFonts w:ascii="Times New Roman" w:hAnsi="Times New Roman" w:cs="Times New Roman"/>
          <w:b/>
          <w:sz w:val="20"/>
          <w:szCs w:val="20"/>
        </w:rPr>
        <w:t>Основные законом</w:t>
      </w:r>
      <w:r>
        <w:rPr>
          <w:rFonts w:ascii="Times New Roman" w:hAnsi="Times New Roman" w:cs="Times New Roman"/>
          <w:b/>
          <w:sz w:val="20"/>
          <w:szCs w:val="20"/>
        </w:rPr>
        <w:t>ерности музыкального искусства.</w:t>
      </w:r>
    </w:p>
    <w:p w:rsidR="00C04FBA" w:rsidRDefault="00C04FBA" w:rsidP="00C04FBA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 xml:space="preserve">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мыслей. </w:t>
      </w:r>
    </w:p>
    <w:p w:rsidR="00C04FBA" w:rsidRPr="006D3201" w:rsidRDefault="00C04FBA" w:rsidP="00C04FBA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 xml:space="preserve"> Интонации музыкальные и речевые. Сходство и различие. Интонация – источник музыкальной речи. Основные средства музыкальной выразительности (мелодия, ритм, темп, динамика, тембр, лад и др.). 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 xml:space="preserve">   Музыкальная речь как способ общения между людьми, ее  эмоциональное воздействие. Композитор – исполнитель – слушатель. Особенности музыкальной речи в сочинениях композиторов, ее выразительный смысл. Нотная запись как способ фиксации музыкальной речи. Элементы нотной грамоты. 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 xml:space="preserve">   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 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 xml:space="preserve">   Формы построения музыки как обобщенное выражение художественно-образного содержания произведений. Формы одночастные, двух и трехчастные, вариации, рондо и др.</w:t>
      </w:r>
    </w:p>
    <w:p w:rsidR="00C04FBA" w:rsidRPr="00B71181" w:rsidRDefault="00C04FBA" w:rsidP="00C04FBA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71181">
        <w:rPr>
          <w:rFonts w:ascii="Times New Roman" w:hAnsi="Times New Roman" w:cs="Times New Roman"/>
          <w:b/>
          <w:sz w:val="20"/>
          <w:szCs w:val="20"/>
        </w:rPr>
        <w:t>Музыкальная картина мира.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 xml:space="preserve">   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 и телепередачи, видеофильмы, звукозаписи (CD, DVD). 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 xml:space="preserve">   Различные виды музыки: вокальная, инструментальная,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 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lastRenderedPageBreak/>
        <w:t xml:space="preserve">   Народное и профессиональное музыкальное творчество разных стран мира. 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язык. 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 xml:space="preserve">   Ниже представлено тематическое планирование в соответствии с учебником для общеобразовательных учреждений авторов Е. Д. Критской, Г. П. Сергеевой, Т. С. </w:t>
      </w:r>
      <w:proofErr w:type="spellStart"/>
      <w:r w:rsidRPr="00B71181">
        <w:rPr>
          <w:rFonts w:ascii="Times New Roman" w:hAnsi="Times New Roman" w:cs="Times New Roman"/>
          <w:sz w:val="20"/>
          <w:szCs w:val="20"/>
        </w:rPr>
        <w:t>Шмагиной</w:t>
      </w:r>
      <w:proofErr w:type="spellEnd"/>
      <w:r w:rsidRPr="00B71181">
        <w:rPr>
          <w:rFonts w:ascii="Times New Roman" w:hAnsi="Times New Roman" w:cs="Times New Roman"/>
          <w:sz w:val="20"/>
          <w:szCs w:val="20"/>
        </w:rPr>
        <w:t>: «Музыка. 3 класс».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04FBA" w:rsidRPr="006D3201" w:rsidRDefault="00C04FBA" w:rsidP="00C04FBA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71181">
        <w:rPr>
          <w:rFonts w:ascii="Times New Roman" w:hAnsi="Times New Roman" w:cs="Times New Roman"/>
          <w:b/>
          <w:sz w:val="20"/>
          <w:szCs w:val="20"/>
        </w:rPr>
        <w:t>Т</w:t>
      </w:r>
      <w:r>
        <w:rPr>
          <w:rFonts w:ascii="Times New Roman" w:hAnsi="Times New Roman" w:cs="Times New Roman"/>
          <w:b/>
          <w:sz w:val="20"/>
          <w:szCs w:val="20"/>
        </w:rPr>
        <w:t>ЕХНОЛОГИИ ПРЕПОДАВАНИЯ ПРЕДМЕТА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Технология восприятия музыки.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Технология вокально-хоровой работы.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 xml:space="preserve">Технология </w:t>
      </w:r>
      <w:proofErr w:type="gramStart"/>
      <w:r w:rsidRPr="00B71181">
        <w:rPr>
          <w:rFonts w:ascii="Times New Roman" w:hAnsi="Times New Roman" w:cs="Times New Roman"/>
          <w:sz w:val="20"/>
          <w:szCs w:val="20"/>
        </w:rPr>
        <w:t>детского</w:t>
      </w:r>
      <w:proofErr w:type="gramEnd"/>
      <w:r w:rsidRPr="00B7118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71181">
        <w:rPr>
          <w:rFonts w:ascii="Times New Roman" w:hAnsi="Times New Roman" w:cs="Times New Roman"/>
          <w:sz w:val="20"/>
          <w:szCs w:val="20"/>
        </w:rPr>
        <w:t>музицирования</w:t>
      </w:r>
      <w:proofErr w:type="spellEnd"/>
      <w:r w:rsidRPr="00B71181">
        <w:rPr>
          <w:rFonts w:ascii="Times New Roman" w:hAnsi="Times New Roman" w:cs="Times New Roman"/>
          <w:sz w:val="20"/>
          <w:szCs w:val="20"/>
        </w:rPr>
        <w:t>.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 xml:space="preserve">Технология ассоциативно-образного мышления. 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Технология музыкально-ритмического развития.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Арт-терапевтические технологии.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71181">
        <w:rPr>
          <w:rFonts w:ascii="Times New Roman" w:hAnsi="Times New Roman" w:cs="Times New Roman"/>
          <w:sz w:val="20"/>
          <w:szCs w:val="20"/>
        </w:rPr>
        <w:t>Иформационно</w:t>
      </w:r>
      <w:proofErr w:type="spellEnd"/>
      <w:r w:rsidRPr="00B71181">
        <w:rPr>
          <w:rFonts w:ascii="Times New Roman" w:hAnsi="Times New Roman" w:cs="Times New Roman"/>
          <w:sz w:val="20"/>
          <w:szCs w:val="20"/>
        </w:rPr>
        <w:t>-компьютерные технологии.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Технологии проектно-исследовательской деятельности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71181">
        <w:rPr>
          <w:rFonts w:ascii="Times New Roman" w:hAnsi="Times New Roman" w:cs="Times New Roman"/>
          <w:sz w:val="20"/>
          <w:szCs w:val="20"/>
        </w:rPr>
        <w:t>Здоровьесберегающие</w:t>
      </w:r>
      <w:proofErr w:type="spellEnd"/>
      <w:r w:rsidRPr="00B71181">
        <w:rPr>
          <w:rFonts w:ascii="Times New Roman" w:hAnsi="Times New Roman" w:cs="Times New Roman"/>
          <w:sz w:val="20"/>
          <w:szCs w:val="20"/>
        </w:rPr>
        <w:t xml:space="preserve"> технологии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Технология использования УМК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Технология развития</w:t>
      </w:r>
    </w:p>
    <w:p w:rsidR="00C04FBA" w:rsidRPr="00B71181" w:rsidRDefault="00C04FBA" w:rsidP="00C04FB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sz w:val="20"/>
          <w:szCs w:val="20"/>
        </w:rPr>
        <w:t>Технология воспитания</w:t>
      </w:r>
    </w:p>
    <w:p w:rsidR="00C04FBA" w:rsidRPr="00B71181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04FBA" w:rsidRPr="006D3201" w:rsidRDefault="00C04FBA" w:rsidP="00C04FBA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1181">
        <w:rPr>
          <w:rFonts w:ascii="Times New Roman" w:hAnsi="Times New Roman" w:cs="Times New Roman"/>
          <w:b/>
          <w:sz w:val="20"/>
          <w:szCs w:val="20"/>
        </w:rPr>
        <w:t xml:space="preserve">ВЗАИМОСВЯЗЬ УРОКА С ВНЕУРОЧНОЙ ДЕЯТЕЛЬНОСТЬЮ: </w:t>
      </w:r>
      <w:bookmarkStart w:id="1" w:name="_Toc342635768"/>
      <w:bookmarkStart w:id="2" w:name="_Toc342635577"/>
      <w:r w:rsidRPr="00B71181">
        <w:rPr>
          <w:rFonts w:ascii="Times New Roman" w:hAnsi="Times New Roman" w:cs="Times New Roman"/>
          <w:sz w:val="20"/>
          <w:szCs w:val="20"/>
        </w:rPr>
        <w:t>участие в кружках, клубах  любителей музыки, участие в общешкольных мероприятиях, районных, городских и областных  конкурсах, исследовательских проектах и т.д.</w:t>
      </w:r>
      <w:bookmarkEnd w:id="1"/>
      <w:bookmarkEnd w:id="2"/>
    </w:p>
    <w:p w:rsidR="00C04FBA" w:rsidRDefault="00C04FBA" w:rsidP="00C04FBA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04FBA" w:rsidRDefault="00C04FBA" w:rsidP="00C04FBA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04FBA" w:rsidRDefault="00C04FBA" w:rsidP="00C04FBA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04FBA" w:rsidRPr="00450E97" w:rsidRDefault="00C04FBA" w:rsidP="00C04FB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ТЕМАТИЧЕСКОЕ ПЛАНИРОВАНИЕ</w:t>
      </w:r>
    </w:p>
    <w:tbl>
      <w:tblPr>
        <w:tblW w:w="143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  <w:gridCol w:w="4677"/>
      </w:tblGrid>
      <w:tr w:rsidR="00C04FBA" w:rsidRPr="00450E97" w:rsidTr="0048354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Тематическое планирование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деятельности учащихся</w:t>
            </w:r>
          </w:p>
        </w:tc>
      </w:tr>
      <w:tr w:rsidR="00C04FBA" w:rsidRPr="00450E97" w:rsidTr="00483540">
        <w:tc>
          <w:tcPr>
            <w:tcW w:w="14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класс (35 ч.)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Россия – Родина моя (5 ч.)</w:t>
            </w:r>
          </w:p>
        </w:tc>
      </w:tr>
      <w:tr w:rsidR="00C04FBA" w:rsidRPr="00450E97" w:rsidTr="00483540">
        <w:trPr>
          <w:trHeight w:val="517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Мелодия – душа музыки. Природа и музыка. Звучащие картины. Виват, Россия! Наша слава – русская держава. Кантата «Александр невский». Опера «Иван Сусанин». Родина моя! Русская земля</w:t>
            </w:r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… Д</w:t>
            </w:r>
            <w:proofErr w:type="gram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 будет вовеки веков сильна….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Раскрываются следующие содержательные линии.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Песенность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музыки русских композиторов. Образы родной природы в романсах русских композиторов. Лирические образы вокальной музыки. Образы Родины, защитников Отечества в различных жанрах  музыки: кант, народная песня, кантата, опера. Форма-композиция, приемы развития и особенности музыкального языка. 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Примерный музыкальный материал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 Главная мелодия 2-й части.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0E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Симфония № 4,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50E9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Жаворонок.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М.Глинка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сл.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Н.Кукольника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Благословляю вас,</w:t>
            </w:r>
            <w:r w:rsidRPr="00450E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450E9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леса.</w:t>
            </w:r>
            <w:r w:rsidRPr="00450E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сл.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А.Толстого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Звонче жаворонка пенье.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Н.Римский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-Корсаков, сл.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А.Толстого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Романс.</w:t>
            </w:r>
            <w:r w:rsidRPr="00450E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r w:rsidRPr="00450E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Музыкальных иллюстраций к повести </w:t>
            </w:r>
            <w:proofErr w:type="spellStart"/>
            <w:r w:rsidRPr="00450E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А.Пушкина</w:t>
            </w:r>
            <w:proofErr w:type="spellEnd"/>
            <w:r w:rsidRPr="00450E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«Метель»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Г.Свиридов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Радуйся, </w:t>
            </w:r>
            <w:proofErr w:type="spellStart"/>
            <w:r w:rsidRPr="00450E9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Росско</w:t>
            </w:r>
            <w:proofErr w:type="spellEnd"/>
            <w:r w:rsidRPr="00450E9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земле, Орле </w:t>
            </w:r>
            <w:proofErr w:type="gramStart"/>
            <w:r w:rsidRPr="00450E9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Российский</w:t>
            </w:r>
            <w:proofErr w:type="gramEnd"/>
            <w:r w:rsidRPr="00450E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Виватные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канты. Неизвестные авторы </w:t>
            </w:r>
            <w:r w:rsidRPr="00450E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в.; </w:t>
            </w:r>
            <w:r w:rsidRPr="00450E9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Славны были наши деды, Вспомним, братцы, Русь и слав!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Русские народные песни.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Александр Невский.</w:t>
            </w:r>
            <w:r w:rsidRPr="00450E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Кантата (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фрагменты).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С.Прокофьев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   Иван Сусанин.</w:t>
            </w:r>
            <w:r w:rsidRPr="00450E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Опера (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фрагменты).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М.Глинка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Выявить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настроения и чувства человека, выраженные в музыке.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Выражать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свое эмоциональное отношение к искусству в процессе исполнения музыкальных произведений (пение, художественное движение, пластическое интонирование и др.).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Петь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мелодии с ориентацией на нотную запись.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Передавать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в импровизации интонационную выразительность музыкальной т поэтической речи.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Знать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песни о героических событиях истории Отечества и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исполнять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их на уроках и школьных праздниках. 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Интонационно осмысленно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исполнять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сочинения разных жанров.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Выполнять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творческие задания из рабочей тетради.</w:t>
            </w:r>
          </w:p>
        </w:tc>
      </w:tr>
      <w:tr w:rsidR="00C04FBA" w:rsidRPr="00450E97" w:rsidTr="00483540">
        <w:tc>
          <w:tcPr>
            <w:tcW w:w="14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День, полный событий (4 ч.)</w:t>
            </w:r>
          </w:p>
        </w:tc>
      </w:tr>
      <w:tr w:rsidR="00C04FBA" w:rsidRPr="00450E97" w:rsidTr="0048354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Утро. Портрет в музыке. В каждой интонации спрятан человек. В детской. Игры в игрушки. На прогулке Вечер.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Раскрываются следующие содержательные линии.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Жизненно-музыкальные впечатления ребенка «с утра до вечера». Образы природы, портрет в вокальной и инструментальной музыке. </w:t>
            </w:r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Выразительность и изобразительность музыки разных жанров (инструментальная пьеса, песня.</w:t>
            </w:r>
            <w:proofErr w:type="gram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Романс, вокальный цикл, фортепианная сюита, балет и др.) и стилей композиторов (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С.Прокофьев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М.Мусоргский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Э.Григ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proofErr w:type="gramEnd"/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Обобщающий урок </w:t>
            </w:r>
            <w:r w:rsidRPr="00450E97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четверти.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Примерный музыкальный материал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Утро.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Из сюиты «Пер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Гюнт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Э.Григ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Заход солнца.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Э.Григ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сл.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А.Мунка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пер.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С.Свириденко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Вечерняя песня.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М.Мусоргский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сл.А.Плещеева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Колыбельная.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сл.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А.Майкова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Болтунья.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С.Прокофьев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сл.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А.Барто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Золушка.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Балет (фрагменты).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С.Прокофьев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Джульетта-девочка.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Из балета «Ромео и Джульетта».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С.Прокофьев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 няней; С куклой.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Из  цикла «Детская».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М.Мусоргский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Прогулка; </w:t>
            </w:r>
            <w:proofErr w:type="spellStart"/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Тюильрийский</w:t>
            </w:r>
            <w:proofErr w:type="spellEnd"/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сад.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Из сюиты «Картинки с выставки».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М.Мусоргский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Детский альбом.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Пьесы.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Распознавать и оценивать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выразительные и изобразительные особенности музыки в их взаимодействии.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Понимать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художественно-образное содержание музыкального произведения и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раскрывать 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средства его воплощения.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Передавать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интонационно-мелодические особенности музыкального образа в слове, рисунке, движении.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 (обнаруживать)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общность интонаций в музыке, живописи, поэзии.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Разрабатывать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сценарии отдельных сочинений программного характера,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разыгрывать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их и исполнять во время досуга.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Выразительно, интонационно осмысленно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исполнять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сочинения разных жанров и стилей соло, в ансамбле, хоре, оркестре.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Выявлять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ассоциативно-образные связи музыкальных и жив описных произведений.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Участвовать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в сценическом воплощении отдельных сочинений программного характера.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Выполнять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творческие задания из рабочей тетради.</w:t>
            </w:r>
          </w:p>
        </w:tc>
      </w:tr>
      <w:tr w:rsidR="00C04FBA" w:rsidRPr="00450E97" w:rsidTr="00483540">
        <w:tc>
          <w:tcPr>
            <w:tcW w:w="14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О России петь – что стремиться в храм (4 ч.)</w:t>
            </w:r>
          </w:p>
        </w:tc>
      </w:tr>
      <w:tr w:rsidR="00C04FBA" w:rsidRPr="00450E97" w:rsidTr="0048354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Радуйся, Мария! Богородице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Дево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радуйся. Древнейшая песнь материнства. Тихая моя, нежная моя, добрая моя, мама! Вербное воскресенье.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Вербочки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 Святые земли Русской.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Раскрываются следующие содержательные линии.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Образы Богородицы, Девы Марии, матери в музыке, поэзии, изобразительном искусстве. Икона Богоматери Владимирской – величайшая святыня Руси. Праздники Русской православной церкви: вход Господень в Иерусалим, Крещение Руси (988 г.). Святые земли Русской: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равноапостольские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княгиня Ольга и князь Владимир. Песнопения (тропарь, величание) и молитвы в церковном богослужении, песни и хоры современных композиторов, воспевающие красоту материнства, любовь, добро.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Примерный музыкальный материал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Богородице </w:t>
            </w:r>
            <w:proofErr w:type="spellStart"/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Дево</w:t>
            </w:r>
            <w:proofErr w:type="spellEnd"/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радуйся,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№ 6. Из «Всенощного бдения».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С.Рахманинов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Тропарь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иконе Владимирской Божией Матери.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Аве, Мария.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Ф.Шуберт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сл.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В.Скотта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пер.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А.Плещеева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Прелюдия № 1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мажор. Из </w:t>
            </w:r>
            <w:r w:rsidRPr="00450E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тома «ХТК». И.-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С.Бах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Мама.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Из вокально-инструментального цикла «Земля».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В.Гаврилин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сл.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В.Шульгиной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 Осанна.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Хор из </w:t>
            </w:r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рок-оперы</w:t>
            </w:r>
            <w:proofErr w:type="gram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«Иисус Христос – суперзвезда». Э.-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Л.Уэббер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proofErr w:type="spellStart"/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Вербочки</w:t>
            </w:r>
            <w:proofErr w:type="spellEnd"/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А.Гречанинов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стихи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А.Блока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Вербочки</w:t>
            </w:r>
            <w:proofErr w:type="spellEnd"/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Р.Глиэр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стихи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А.Блока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Величание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князю Владимиру и княгине Ольге;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Баллада о князе Владимире.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Сл.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А.Толстого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Обнаруживать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сходство и различия русских и западноевропейских произведений религиозного искусства (музыка, архитектура, живопись).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Определять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образный строй музыки с помощью «словаря эмоций».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Интонационно осмысленно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исполнять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сочинения разных жанров и стилей.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Знакомиться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с жанрами церковной музыки (тропарь, молитва, величание), песнями, балладами на религиозные сюжеты.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Иметь представление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о религиозных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праздниках народов России и традициях их воплощения.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Интонационно осмысленно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исполнять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сочинения разных жанров и стилей.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Выполнять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творческие задания из рабочей тетради.</w:t>
            </w:r>
          </w:p>
        </w:tc>
      </w:tr>
      <w:tr w:rsidR="00C04FBA" w:rsidRPr="00450E97" w:rsidTr="00483540">
        <w:tc>
          <w:tcPr>
            <w:tcW w:w="14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Гори, гори ясно, чтобы не погасло! (4 ч.)</w:t>
            </w:r>
          </w:p>
        </w:tc>
      </w:tr>
      <w:tr w:rsidR="00C04FBA" w:rsidRPr="00450E97" w:rsidTr="0048354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Настрою гусли на старинный лад… Певцы русской старины. Былина о Садко и Морском царе. Лель мой, Лель… Звучащие картины. Прощание с Масленицей.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Раскрываются следующие содержательные линии.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Жанр былины в русском музыкальном фольклоре. Особенности повествования (мелодика и ритмика былин). Образы былинных сказителей (Садко, Баян), певцов-музыкантов (Лель). Народные традиции и обряды в музыке русских композиторов. Мелодии в народном стиле. Имитация тембров русских народных инструментов в звучании симфонического оркестра.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Обобщающий урок </w:t>
            </w:r>
            <w:r w:rsidRPr="00450E97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II</w:t>
            </w: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четверти.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Примерный музыкальный материал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Былина о Добрыне Никитиче.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Обр.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Н.Римского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-Корсакова; 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Садко и Морской царь.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Русская былина (Печорская старина);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Песни Баяна.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Из оперы «Руслан и Людмила».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М.Глинка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Песни Садко;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хор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Высота ли, высота.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Из оперы «Садко».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Н.Римский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-Корсаков;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Третья песня Леля; Проводы Масленицы, хор.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Из пролога оперы «Снегурочка».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Н.Римский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-Корсаков;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Веснянки.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Русские, украинские народные песни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Выявлять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общность жизненных истоков и особенности народного и профессионального музыкального  творчества.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Рассуждать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о значении повтора, контраста, сопоставления как способов развития музыки.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Разыгрывать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народные песни по ролям, участвовать в коллективных играх-драматизациях.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творческие задания из рабочей тетради.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Принимать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участие в традиционных праздниках народов России.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Участвовать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в сценическом воплощении отдельных фрагментов оперных спектаклей.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Выразительно, интонационно - осмысленно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исполнять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чинения разных жанров и стилей.</w:t>
            </w:r>
          </w:p>
        </w:tc>
      </w:tr>
      <w:tr w:rsidR="00C04FBA" w:rsidRPr="00450E97" w:rsidTr="00483540">
        <w:tc>
          <w:tcPr>
            <w:tcW w:w="14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В музыкальном театре (5 ч.)</w:t>
            </w:r>
          </w:p>
        </w:tc>
      </w:tr>
      <w:tr w:rsidR="00C04FBA" w:rsidRPr="00450E97" w:rsidTr="0048354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Опера «Руслан и Людмила»: Я славил лирою приданья.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Фарлаф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. Увертюра. Опера «Орфей и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Эвридика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». Опера «Снегурочка». Волшебное дитя природы. Полна чудес могучая природа</w:t>
            </w:r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… В</w:t>
            </w:r>
            <w:proofErr w:type="gram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заповедном лесу. Океан –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море синее. Балет «Спящая красавица». Две феи. Сцена на балу. В современных ритмах.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Раскрываются следующие содержательные линии.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Путешествие в музыкальный театр. </w:t>
            </w:r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(Обобщение и систематизация жизненно – музыкальных представлений учащихся об особенностях оперного и балетного спектаклей.</w:t>
            </w:r>
            <w:proofErr w:type="gram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Сравнительный анализ музыкальных тем-характеристик действующих лиц, сценических ситуаций, драматургии в операх и балетах).</w:t>
            </w:r>
            <w:proofErr w:type="gram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Мюзикл – жанр легкой музыки (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Р.Роджерс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А.Рыбников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). Особенности музыкального языка, манеры исполнения.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Примерный музыкальный материал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Руслан и Людмила.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Опера (фрагменты).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М.Глинка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 Орфей и </w:t>
            </w:r>
            <w:proofErr w:type="spellStart"/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Эвридика</w:t>
            </w:r>
            <w:proofErr w:type="spellEnd"/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Опера (фрагменты). К.-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В.Глюк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 Снегурочка.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Опера (фрагменты).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Н.Римский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-Корсаков.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 Океан-море синее.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Вступление к опере «Садко».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Н.Римский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-Корсаков.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 Спящая красавица.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Балет (фрагменты).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Звуки музыки.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Р.Роджерс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русский текст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М.Цейтлиной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Волк и семеро козлят на новый лад.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Мюзикл.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А.Рыбников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сценарий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Ю.Энтина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Рассуждать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о значении дирижера, режиссера, художника-постановщика в создании музыкального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спектакля.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Участвовать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в сценическом воплощении отдельных фрагментов музыкального спектакля (дирижер, режиссер, действующие лица и др.).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Рассуждать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о смысле и значении вступления, увертюры к опере и балету.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образное содержание музыкальных тем по нотной записи.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Воплощать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в пении или пластическом интонировании сценические образы на уроках и школьных праздниках.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Исполнять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интонационно осмысленно мелодии песен, тем из мюзиклов, опер, балетов.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04FBA" w:rsidRPr="00450E97" w:rsidTr="00483540">
        <w:trPr>
          <w:trHeight w:val="269"/>
        </w:trPr>
        <w:tc>
          <w:tcPr>
            <w:tcW w:w="14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 концертном зале (4 ч.)</w:t>
            </w:r>
          </w:p>
        </w:tc>
      </w:tr>
      <w:tr w:rsidR="00C04FBA" w:rsidRPr="00450E97" w:rsidTr="0048354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Музыкальное состязание. Музыкальные инструменты. Звучащие картины. Музыкальные инструменты. Сюита «Пер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Гюнт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». Странствия Пера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Гюнта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 Севера песня родная. «Героическая». Призыв к мужеству. Вторая часть симфонии. Финал симфонии. Мир Бетховена.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Раскрываются следующие содержательные линии.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Жанр инструментального концерта. Мастерство композиторов и исполнителей в воплощении диалога солиста и симфонического оркестра. «Вторая жизнь» народной песни в инструментальном концерте (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). Музыкальные инструменты: флейта, скрипка - их выразительные возможности (И.-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С.Бах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, К.-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В.Глюк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Н.Паганини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). Выдающиеся скрипичные мастера и исполнители. Контрастные образы программной сюиты, симфонии. Особенности драматургии. Музыкальная форма (двухчастная, трехчастная, вариационная). Темы, сюжеты и образы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музыки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Л.Бетховена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 Музыкальные инструменты: скрипка.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Обобщающий урок </w:t>
            </w:r>
            <w:r w:rsidRPr="00450E97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III</w:t>
            </w: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четверти.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Примерный музыкальный материал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 Концерт № 1 для фортепиано с оркестром.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3-я часть (фрагмент).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Шутка.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Из Сюиты № 2 для оркестра. И.-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С.Бах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Мелодия.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Из оперы «Орфей и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Эвридика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». К.-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В.Глюк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Мелодия.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Каприз № 24.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Н.Паганини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 </w:t>
            </w:r>
            <w:proofErr w:type="spellStart"/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Гюнт</w:t>
            </w:r>
            <w:proofErr w:type="spellEnd"/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 Сюита № 1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(фрагменты).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Сюита № 2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(фрагменты).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Э.Григ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Симфония № 3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(«Героическая») (фрагменты).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Л.Бетховен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Соната № 14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(«Лунная»). 1-я часть (фрагмент).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Л.Бетховен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Котрабас</w:t>
            </w:r>
            <w:proofErr w:type="spellEnd"/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К </w:t>
            </w:r>
            <w:proofErr w:type="spellStart"/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Элизе</w:t>
            </w:r>
            <w:proofErr w:type="spellEnd"/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; Весело. Грустно.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Л.Бетховен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Сурок.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Л.Бетховен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русский текст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Н.</w:t>
            </w:r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Райского</w:t>
            </w:r>
            <w:proofErr w:type="spellEnd"/>
            <w:proofErr w:type="gram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Волшебный смычок,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норвежская народная песня; Скрипка.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Р.Бойко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сл.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И.Михайлова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   Наблюдать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за развитием музыки разных форм и жанров.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Узнавать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стилевые особенности, характерные черты музыкальной речи разных композиторов.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Моделировать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в графике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звуковысотные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 ритмические особенности мелодики произведения. 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Определять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виды музыки,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сопоставлять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музыкальные образы в звучании различных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музыкальных инструментов.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Различать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на слух старинную и современную музыку.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Узнавать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тембры музыкальных инструментов.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Называть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исполнительские коллективы и имена известных отечественных и зарубежных исполнителей.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4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Чтоб музыкантом быть, так надобно уменье… (9 ч.)</w:t>
            </w:r>
          </w:p>
        </w:tc>
      </w:tr>
      <w:tr w:rsidR="00C04FBA" w:rsidRPr="00450E97" w:rsidTr="0048354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Чудо-музыка. Острый ритм – джаза звуки. Люблю я грусть твоих просторов. Мир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С.Прокофьева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 Певцы родной природы. Прославим радость на земле. Радость к солнцу нас зовет.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Раскрываются следующие содержательные линии.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Музыка источник вдохновения, надежды и радости жизни. Роль композитора, исполнителя слушателя в создании и бытовании музыкальных сочинений. Сходство и различия музыкальной речи разных композиторов. Образы природы в музыке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Г.Свиридова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. Музыкальные иллюстрации. Джаз – искусство </w:t>
            </w:r>
            <w:r w:rsidRPr="00450E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века. Особенности мелодики, ритма, тембров инструментов, манеры исполнения джазовой музыки. Импровизация как основа джаза.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Дж</w:t>
            </w:r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ершвин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 симфоджаз. Известные джазовые музыканты-исполнители. Мир музыки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С.Прокофьева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. Певцы родной природы: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Э.Григ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 Ода как жанр литературного и музыкального творчества. Жанровая общность оды, канта, гимна. Мелодии прошлого, которые знает весь мир.</w:t>
            </w:r>
          </w:p>
          <w:p w:rsidR="00C04FBA" w:rsidRPr="00450E97" w:rsidRDefault="00C04FBA" w:rsidP="00483540">
            <w:pPr>
              <w:tabs>
                <w:tab w:val="decimal" w:pos="601"/>
                <w:tab w:val="decimal" w:pos="1027"/>
              </w:tabs>
              <w:ind w:right="-223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Обобщающий урок </w:t>
            </w:r>
            <w:r w:rsidRPr="00450E97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IV</w:t>
            </w: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четверти. Заключительный урок-концерт.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Примерный музыкальный материал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 Мелодия.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П.Чайковский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Утро.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Из сюиты «Пер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Гюнт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Э.Григ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Шествие солнца.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Из сюиты «</w:t>
            </w:r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Ала</w:t>
            </w:r>
            <w:proofErr w:type="gram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Лоллий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С.Прокофьев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 Весна; Осень; Тройка.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Из Музыкальных иллюстраций к повести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А.Пушкина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«Метель»,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Г.Свиридов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Снег идет.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Из Маленькой кантаты.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Г.Свиридов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ст.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Б.Пастернака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Запевка.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Г.Свиридов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ст.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И.Северянина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Слава солнцу, слава миру!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Канон. В.-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А.Моцарт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Симфония № 40.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Финал. В.-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А.Моцарт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Симфония № 9.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Финал.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Л.Бетховен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Мы дружим с музыкой.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Й.Гайдн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русский текст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П.Синявского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Чудо-музыка.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Д.Кабалевский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сл.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З.Александровой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Всюду музыка живет.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Я.Дубравин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сл.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В.Суслова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Музыканты,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немецкая народная песня.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Острый ритм.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Дж. Гершвин, сл.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А.Гершвина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, русский текст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В.Струкова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Колыбельная Клары.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Из оперы «Порги и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Бесс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». Дж. Гершвин.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Выявлять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изменения музыкальных образов, озвученных различными инструментами.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Разбираться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в элементах музыкальной (нотной) грамоты.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Импровизировать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мелодии в соответствии с поэтическим содержанием в духе песни, танца, марша.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Определять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особенности построения (формы) музыкальных сочинений.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Различать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характерные черты языка современной музыки.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принадлежность музыкальных произведений к тому или иному жанру.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Инсценировать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(в группе, в паре) музыкальные образы песен, пьес программного содержания.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Участвовать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в подготовке заключительного  урока – концерта.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Интонационно осмысленно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исполнять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сочинения разных жанров и стилей.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творческие задания из рабочей тетради. 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04FBA" w:rsidRDefault="00C04FBA" w:rsidP="00C04FBA">
      <w:pPr>
        <w:rPr>
          <w:rFonts w:ascii="Times New Roman" w:hAnsi="Times New Roman" w:cs="Times New Roman"/>
          <w:b/>
        </w:rPr>
      </w:pPr>
    </w:p>
    <w:p w:rsidR="00C04FBA" w:rsidRPr="00C04FBA" w:rsidRDefault="00C04FBA" w:rsidP="00C04FBA">
      <w:pPr>
        <w:jc w:val="center"/>
        <w:rPr>
          <w:rFonts w:ascii="Times New Roman" w:hAnsi="Times New Roman" w:cs="Times New Roman"/>
          <w:b/>
        </w:rPr>
      </w:pPr>
      <w:r w:rsidRPr="00CF15FA">
        <w:rPr>
          <w:rFonts w:ascii="Times New Roman" w:hAnsi="Times New Roman" w:cs="Times New Roman"/>
          <w:b/>
        </w:rPr>
        <w:t>Учебно-тематический план</w:t>
      </w:r>
    </w:p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5812"/>
        <w:gridCol w:w="1842"/>
        <w:gridCol w:w="2127"/>
      </w:tblGrid>
      <w:tr w:rsidR="00C04FBA" w:rsidRPr="00450E97" w:rsidTr="0048354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чептверть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№  урока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</w:tr>
      <w:tr w:rsidR="00C04FBA" w:rsidRPr="00450E97" w:rsidTr="00483540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четверть (9 ч.)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Тема раздела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«Россия – Родина моя (5 ч.)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Мелодия.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Природа и музыка. Звучащие картины</w:t>
            </w:r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.р.к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«Виват, Россия! Наша слава-русская держава»</w:t>
            </w:r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.р.к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Кантата «Александр Невский».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Опера «Иван Сусанин».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«День, полный событий» (4 ч.)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Утро. Вечер.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Портрет в музыке. В каждой интонации спрятан человек.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В детской. Игры в игрушки. На прогулке.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Обобщающий урок </w:t>
            </w:r>
            <w:r w:rsidRPr="00450E97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четверти.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Промежуточный тест</w:t>
            </w:r>
          </w:p>
        </w:tc>
      </w:tr>
      <w:tr w:rsidR="00C04FBA" w:rsidRPr="00450E97" w:rsidTr="00483540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II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четверть (7 ч.)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раздела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«О России петь – что стремиться в храм…» (4 ч.)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«Радуйся, Мария!». «Богородице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Дево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радуйся».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(2)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Древнейшая песнь материнства. «Тихая моя, нежная моя, добрая моя, мама!»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Вербное воскресенье. «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Вербочки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(4)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Святые земли Русской.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раздела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«Гори, гори ясно, чтобы не погасло!» (3 ч.)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(5)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«Настрою гусли на старинный лад…». Певцы русской старины. Былина о Садко и Морском царе.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(6)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«Лель, мой Лель…»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16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(7)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Обобщающий урок </w:t>
            </w:r>
            <w:r w:rsidRPr="00450E97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II</w:t>
            </w: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четверти.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Промежуточный тест</w:t>
            </w:r>
          </w:p>
        </w:tc>
      </w:tr>
      <w:tr w:rsidR="00C04FBA" w:rsidRPr="00450E97" w:rsidTr="00483540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III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четверть (10 ч.)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раздела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«В музыкальном театре» (5 ч.)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17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Звучащие картины. Прощание с Масленицей</w:t>
            </w:r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.р.к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18 (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Опера «Снегурочка».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19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Океан – море синее.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(4)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Балет «Спящая красавица».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21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(5)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В современных ритмах.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раздела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концертном зале (6 ч.)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22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(6)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Музыкальное состязание.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23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(7)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 «Музыкальные инструменты. Звучащие картины.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24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(8)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Сюита «Пер </w:t>
            </w:r>
            <w:proofErr w:type="spellStart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Гюнт</w:t>
            </w:r>
            <w:proofErr w:type="spellEnd"/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25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(9)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 xml:space="preserve">«Героическая».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26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(10)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Обобщающий урок </w:t>
            </w:r>
            <w:r w:rsidRPr="00450E97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III</w:t>
            </w:r>
            <w:r w:rsidRPr="00450E9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четверти.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Промежуточный тест</w:t>
            </w:r>
          </w:p>
        </w:tc>
      </w:tr>
      <w:tr w:rsidR="00C04FBA" w:rsidRPr="00450E97" w:rsidTr="00483540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IV</w:t>
            </w: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27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Мир Бетховена.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раздела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«Чтоб музыкантом быть, так надобно уменье…» (8 ч.)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28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(2)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Чудо-музыка.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29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Острый ритм – джаза звуки.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(4)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«Люблю я грусть твоих просторов».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31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(5)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Мир Прокофьева.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32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(6)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Певцы родной природы.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33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(7)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Прославим радость на земле!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4FBA" w:rsidRPr="00450E97" w:rsidTr="0048354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34 </w:t>
            </w: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(8)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Default="00C04FBA" w:rsidP="00483540"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Радость к солнцу нас зовет.</w:t>
            </w:r>
            <w:r>
              <w:t xml:space="preserve"> </w:t>
            </w:r>
          </w:p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216D">
              <w:rPr>
                <w:rFonts w:ascii="Times New Roman" w:hAnsi="Times New Roman" w:cs="Times New Roman"/>
                <w:sz w:val="20"/>
                <w:szCs w:val="20"/>
              </w:rPr>
              <w:t>Обобщающий урок IV четверти – заключительный урок-концерт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 тест</w:t>
            </w:r>
          </w:p>
        </w:tc>
      </w:tr>
      <w:tr w:rsidR="00C04FBA" w:rsidRPr="00450E97" w:rsidTr="00483540"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E97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BA" w:rsidRPr="00450E97" w:rsidRDefault="00C04FBA" w:rsidP="004835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04FBA" w:rsidRPr="00450E97" w:rsidRDefault="00C04FBA" w:rsidP="00C04FBA">
      <w:pPr>
        <w:rPr>
          <w:rFonts w:ascii="Times New Roman" w:hAnsi="Times New Roman" w:cs="Times New Roman"/>
          <w:b/>
          <w:sz w:val="20"/>
          <w:szCs w:val="20"/>
        </w:rPr>
      </w:pPr>
    </w:p>
    <w:p w:rsidR="00F67CF6" w:rsidRDefault="00F67CF6"/>
    <w:sectPr w:rsidR="00F67CF6" w:rsidSect="00C04F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A7F01"/>
    <w:multiLevelType w:val="hybridMultilevel"/>
    <w:tmpl w:val="3F08A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FBA"/>
    <w:rsid w:val="0057127E"/>
    <w:rsid w:val="00C04FBA"/>
    <w:rsid w:val="00F6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F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5118</Words>
  <Characters>29178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Олечка</dc:creator>
  <cp:lastModifiedBy>Олечка</cp:lastModifiedBy>
  <cp:revision>3</cp:revision>
  <dcterms:created xsi:type="dcterms:W3CDTF">2017-01-13T10:03:00Z</dcterms:created>
  <dcterms:modified xsi:type="dcterms:W3CDTF">2017-01-13T10:19:00Z</dcterms:modified>
</cp:coreProperties>
</file>